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3A1" w:rsidRPr="00B373A1" w:rsidRDefault="00B373A1" w:rsidP="00B373A1">
      <w:pPr>
        <w:rPr>
          <w:b/>
          <w:color w:val="FF0000"/>
          <w:sz w:val="28"/>
          <w:szCs w:val="28"/>
        </w:rPr>
      </w:pPr>
      <w:r w:rsidRPr="00B373A1">
        <w:rPr>
          <w:rFonts w:hint="eastAsia"/>
          <w:b/>
          <w:color w:val="FF0000"/>
          <w:sz w:val="28"/>
          <w:szCs w:val="28"/>
        </w:rPr>
        <w:t>字处理软件的功能和使用</w:t>
      </w:r>
      <w:r w:rsidR="00AD6F47">
        <w:rPr>
          <w:rFonts w:hint="eastAsia"/>
          <w:b/>
          <w:color w:val="FF0000"/>
          <w:sz w:val="28"/>
          <w:szCs w:val="28"/>
        </w:rPr>
        <w:t>（</w:t>
      </w:r>
      <w:r w:rsidR="00AD6F47">
        <w:rPr>
          <w:rFonts w:hint="eastAsia"/>
          <w:b/>
          <w:color w:val="FF0000"/>
          <w:sz w:val="28"/>
          <w:szCs w:val="28"/>
        </w:rPr>
        <w:t>25</w:t>
      </w:r>
      <w:r w:rsidR="00AD6F47">
        <w:rPr>
          <w:rFonts w:hint="eastAsia"/>
          <w:b/>
          <w:color w:val="FF0000"/>
          <w:sz w:val="28"/>
          <w:szCs w:val="28"/>
        </w:rPr>
        <w:t>分）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1.</w:t>
      </w:r>
      <w:r w:rsidRPr="00B373A1">
        <w:rPr>
          <w:rFonts w:hint="eastAsia"/>
          <w:b/>
          <w:sz w:val="28"/>
          <w:szCs w:val="28"/>
        </w:rPr>
        <w:t>中文</w:t>
      </w:r>
      <w:r w:rsidRPr="00B373A1">
        <w:rPr>
          <w:rFonts w:hint="eastAsia"/>
          <w:b/>
          <w:sz w:val="28"/>
          <w:szCs w:val="28"/>
        </w:rPr>
        <w:t>Word</w:t>
      </w:r>
      <w:r w:rsidRPr="00B373A1">
        <w:rPr>
          <w:rFonts w:hint="eastAsia"/>
          <w:b/>
          <w:sz w:val="28"/>
          <w:szCs w:val="28"/>
        </w:rPr>
        <w:t>的基本功能</w:t>
      </w:r>
      <w:r w:rsidRPr="00B373A1">
        <w:rPr>
          <w:rFonts w:hint="eastAsia"/>
          <w:b/>
          <w:sz w:val="28"/>
          <w:szCs w:val="28"/>
        </w:rPr>
        <w:t>,Word</w:t>
      </w:r>
      <w:r w:rsidRPr="00B373A1">
        <w:rPr>
          <w:rFonts w:hint="eastAsia"/>
          <w:b/>
          <w:sz w:val="28"/>
          <w:szCs w:val="28"/>
        </w:rPr>
        <w:t>的启动和退出</w:t>
      </w:r>
      <w:r w:rsidRPr="00B373A1">
        <w:rPr>
          <w:rFonts w:hint="eastAsia"/>
          <w:b/>
          <w:sz w:val="28"/>
          <w:szCs w:val="28"/>
        </w:rPr>
        <w:t>,Word</w:t>
      </w:r>
      <w:r w:rsidRPr="00B373A1">
        <w:rPr>
          <w:rFonts w:hint="eastAsia"/>
          <w:b/>
          <w:sz w:val="28"/>
          <w:szCs w:val="28"/>
        </w:rPr>
        <w:t>的工作窗目。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2.</w:t>
      </w:r>
      <w:r w:rsidRPr="00B373A1">
        <w:rPr>
          <w:rFonts w:hint="eastAsia"/>
          <w:b/>
          <w:sz w:val="28"/>
          <w:szCs w:val="28"/>
        </w:rPr>
        <w:t>熟练掌握一种常用的汉字输入方法。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3.</w:t>
      </w:r>
      <w:r w:rsidRPr="00B373A1">
        <w:rPr>
          <w:rFonts w:hint="eastAsia"/>
          <w:b/>
          <w:sz w:val="28"/>
          <w:szCs w:val="28"/>
        </w:rPr>
        <w:t>文档的创建、打开文档的编辑</w:t>
      </w:r>
      <w:r w:rsidRPr="00B373A1">
        <w:rPr>
          <w:rFonts w:hint="eastAsia"/>
          <w:b/>
          <w:sz w:val="28"/>
          <w:szCs w:val="28"/>
        </w:rPr>
        <w:t>(</w:t>
      </w:r>
      <w:r w:rsidRPr="00B373A1">
        <w:rPr>
          <w:rFonts w:hint="eastAsia"/>
          <w:b/>
          <w:sz w:val="28"/>
          <w:szCs w:val="28"/>
        </w:rPr>
        <w:t>文字的选定、插入、删除、查找与替换等基本操作</w:t>
      </w:r>
      <w:r w:rsidRPr="00B373A1">
        <w:rPr>
          <w:rFonts w:hint="eastAsia"/>
          <w:b/>
          <w:sz w:val="28"/>
          <w:szCs w:val="28"/>
        </w:rPr>
        <w:t>),</w:t>
      </w:r>
      <w:r w:rsidRPr="00B373A1">
        <w:rPr>
          <w:rFonts w:hint="eastAsia"/>
          <w:b/>
          <w:sz w:val="28"/>
          <w:szCs w:val="28"/>
        </w:rPr>
        <w:t>多窗口和多文档的编辑。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4.</w:t>
      </w:r>
      <w:r w:rsidRPr="00B373A1">
        <w:rPr>
          <w:rFonts w:hint="eastAsia"/>
          <w:b/>
          <w:sz w:val="28"/>
          <w:szCs w:val="28"/>
        </w:rPr>
        <w:t>文档的保存、复制、删除、插入、打印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5.</w:t>
      </w:r>
      <w:r w:rsidRPr="00B373A1">
        <w:rPr>
          <w:rFonts w:hint="eastAsia"/>
          <w:b/>
          <w:sz w:val="28"/>
          <w:szCs w:val="28"/>
        </w:rPr>
        <w:t>字体、字号的设置、段落格式和页面格式的设置与打印预览。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6.Word</w:t>
      </w:r>
      <w:r w:rsidRPr="00B373A1">
        <w:rPr>
          <w:rFonts w:hint="eastAsia"/>
          <w:b/>
          <w:sz w:val="28"/>
          <w:szCs w:val="28"/>
        </w:rPr>
        <w:t>的图形功能</w:t>
      </w:r>
      <w:r w:rsidRPr="00B373A1">
        <w:rPr>
          <w:rFonts w:hint="eastAsia"/>
          <w:b/>
          <w:sz w:val="28"/>
          <w:szCs w:val="28"/>
        </w:rPr>
        <w:t>,Word</w:t>
      </w:r>
      <w:r w:rsidRPr="00B373A1">
        <w:rPr>
          <w:rFonts w:hint="eastAsia"/>
          <w:b/>
          <w:sz w:val="28"/>
          <w:szCs w:val="28"/>
        </w:rPr>
        <w:t>的图形编辑器及使用。</w:t>
      </w:r>
    </w:p>
    <w:p w:rsidR="00B373A1" w:rsidRPr="00B373A1" w:rsidRDefault="00B373A1" w:rsidP="00B373A1">
      <w:pPr>
        <w:rPr>
          <w:b/>
          <w:sz w:val="28"/>
          <w:szCs w:val="28"/>
        </w:rPr>
      </w:pPr>
      <w:r w:rsidRPr="00B373A1">
        <w:rPr>
          <w:rFonts w:hint="eastAsia"/>
          <w:b/>
          <w:sz w:val="28"/>
          <w:szCs w:val="28"/>
        </w:rPr>
        <w:t>7.Word</w:t>
      </w:r>
      <w:r w:rsidRPr="00B373A1">
        <w:rPr>
          <w:rFonts w:hint="eastAsia"/>
          <w:b/>
          <w:sz w:val="28"/>
          <w:szCs w:val="28"/>
        </w:rPr>
        <w:t>的表格制作</w:t>
      </w:r>
      <w:r w:rsidRPr="00B373A1">
        <w:rPr>
          <w:rFonts w:hint="eastAsia"/>
          <w:b/>
          <w:sz w:val="28"/>
          <w:szCs w:val="28"/>
        </w:rPr>
        <w:t>,</w:t>
      </w:r>
      <w:r w:rsidRPr="00B373A1">
        <w:rPr>
          <w:rFonts w:hint="eastAsia"/>
          <w:b/>
          <w:sz w:val="28"/>
          <w:szCs w:val="28"/>
        </w:rPr>
        <w:t>表格中数据的输入与编辑</w:t>
      </w:r>
      <w:r w:rsidRPr="00B373A1">
        <w:rPr>
          <w:rFonts w:hint="eastAsia"/>
          <w:b/>
          <w:sz w:val="28"/>
          <w:szCs w:val="28"/>
        </w:rPr>
        <w:t>,</w:t>
      </w:r>
      <w:r w:rsidRPr="00B373A1">
        <w:rPr>
          <w:rFonts w:hint="eastAsia"/>
          <w:b/>
          <w:sz w:val="28"/>
          <w:szCs w:val="28"/>
        </w:rPr>
        <w:t>数据的排序和计算。</w:t>
      </w:r>
    </w:p>
    <w:p w:rsidR="008327DB" w:rsidRPr="008327DB" w:rsidRDefault="008327DB" w:rsidP="006C3EF0">
      <w:pPr>
        <w:rPr>
          <w:b/>
          <w:color w:val="FF0000"/>
          <w:sz w:val="28"/>
          <w:szCs w:val="28"/>
        </w:rPr>
      </w:pPr>
      <w:r w:rsidRPr="008327DB">
        <w:rPr>
          <w:rFonts w:hint="eastAsia"/>
          <w:b/>
          <w:color w:val="FF0000"/>
          <w:sz w:val="28"/>
          <w:szCs w:val="28"/>
        </w:rPr>
        <w:t>考点：</w:t>
      </w:r>
    </w:p>
    <w:p w:rsidR="00CF1735" w:rsidRDefault="006C3EF0" w:rsidP="00CF1735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文档的分段、合并及复制，文档的替换；</w:t>
      </w:r>
      <w:r w:rsidR="00CF1735">
        <w:rPr>
          <w:color w:val="000000"/>
          <w:sz w:val="28"/>
          <w:szCs w:val="28"/>
        </w:rPr>
        <w:t xml:space="preserve"> </w:t>
      </w:r>
    </w:p>
    <w:p w:rsidR="00FE0A63" w:rsidRDefault="006C3EF0" w:rsidP="00CF1735">
      <w:p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(</w:t>
      </w:r>
      <w:r w:rsidRPr="00F00BB4">
        <w:rPr>
          <w:rFonts w:hint="eastAsia"/>
          <w:color w:val="000000"/>
          <w:sz w:val="28"/>
          <w:szCs w:val="28"/>
        </w:rPr>
        <w:t>2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设置字体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各种汉字及英文字体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、字型、字号及字符的修饰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设置颜色、下划线、上标、下标及各种字体效果等</w:t>
      </w:r>
      <w:r w:rsidR="005D4BCD">
        <w:rPr>
          <w:rFonts w:hint="eastAsia"/>
          <w:color w:val="000000"/>
          <w:sz w:val="28"/>
          <w:szCs w:val="28"/>
        </w:rPr>
        <w:t>、设置字符间距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  <w:r w:rsidRPr="00F00BB4">
        <w:rPr>
          <w:color w:val="000000"/>
          <w:sz w:val="28"/>
          <w:szCs w:val="28"/>
        </w:rPr>
        <w:t xml:space="preserve"> </w:t>
      </w:r>
    </w:p>
    <w:p w:rsidR="00CF1735" w:rsidRDefault="006C3EF0" w:rsidP="00CF1735">
      <w:p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(</w:t>
      </w:r>
      <w:r w:rsidRPr="00F00BB4">
        <w:rPr>
          <w:rFonts w:hint="eastAsia"/>
          <w:color w:val="000000"/>
          <w:sz w:val="28"/>
          <w:szCs w:val="28"/>
        </w:rPr>
        <w:t>3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段落排版中的缩进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左、右缩进及特殊格式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、间距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段前、段后行间距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、对齐方式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左、右、居中、两端及分散方式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  <w:r w:rsidRPr="00F00BB4">
        <w:rPr>
          <w:color w:val="000000"/>
          <w:sz w:val="28"/>
          <w:szCs w:val="28"/>
        </w:rPr>
        <w:t xml:space="preserve"> </w:t>
      </w:r>
    </w:p>
    <w:p w:rsidR="00CF1735" w:rsidRDefault="006C3EF0" w:rsidP="00CF1735">
      <w:p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(</w:t>
      </w:r>
      <w:r w:rsidRPr="00F00BB4">
        <w:rPr>
          <w:rFonts w:hint="eastAsia"/>
          <w:color w:val="000000"/>
          <w:sz w:val="28"/>
          <w:szCs w:val="28"/>
        </w:rPr>
        <w:t>4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分栏设置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栏数目、栏间距、栏宽度、分隔线的设置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</w:p>
    <w:p w:rsidR="00CF1735" w:rsidRDefault="00CF1735" w:rsidP="00CF1735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(6)</w:t>
      </w:r>
      <w:r w:rsidRPr="00CF1735">
        <w:rPr>
          <w:rFonts w:hint="eastAsia"/>
          <w:b/>
          <w:sz w:val="28"/>
          <w:szCs w:val="28"/>
        </w:rPr>
        <w:t xml:space="preserve"> </w:t>
      </w:r>
      <w:r w:rsidRPr="00B373A1">
        <w:rPr>
          <w:rFonts w:hint="eastAsia"/>
          <w:b/>
          <w:sz w:val="28"/>
          <w:szCs w:val="28"/>
        </w:rPr>
        <w:t>Word</w:t>
      </w:r>
      <w:r w:rsidRPr="00B373A1">
        <w:rPr>
          <w:rFonts w:hint="eastAsia"/>
          <w:b/>
          <w:sz w:val="28"/>
          <w:szCs w:val="28"/>
        </w:rPr>
        <w:t>的图形功能</w:t>
      </w:r>
      <w:r>
        <w:rPr>
          <w:rFonts w:hint="eastAsia"/>
          <w:b/>
          <w:sz w:val="28"/>
          <w:szCs w:val="28"/>
        </w:rPr>
        <w:t>：（图形的插入，设置图形</w:t>
      </w:r>
      <w:r w:rsidR="003579C2">
        <w:rPr>
          <w:rFonts w:hint="eastAsia"/>
          <w:b/>
          <w:sz w:val="28"/>
          <w:szCs w:val="28"/>
        </w:rPr>
        <w:t>编辑：大小，位置</w:t>
      </w:r>
      <w:r w:rsidR="00840CA3">
        <w:rPr>
          <w:rFonts w:hint="eastAsia"/>
          <w:b/>
          <w:sz w:val="28"/>
          <w:szCs w:val="28"/>
        </w:rPr>
        <w:t>等</w:t>
      </w:r>
      <w:r>
        <w:rPr>
          <w:rFonts w:hint="eastAsia"/>
          <w:b/>
          <w:sz w:val="28"/>
          <w:szCs w:val="28"/>
        </w:rPr>
        <w:t>）</w:t>
      </w:r>
    </w:p>
    <w:p w:rsidR="00FD1938" w:rsidRDefault="006C3EF0" w:rsidP="00CF1735">
      <w:p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(</w:t>
      </w:r>
      <w:r w:rsidR="00CF1735">
        <w:rPr>
          <w:rFonts w:hint="eastAsia"/>
          <w:color w:val="000000"/>
          <w:sz w:val="28"/>
          <w:szCs w:val="28"/>
        </w:rPr>
        <w:t>7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表格制作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插入表格，增加表格的行列，改变行列宽度，单元格的合并及拆分，表格内字符的重新设置</w:t>
      </w:r>
      <w:r w:rsidR="00051B24">
        <w:rPr>
          <w:rFonts w:hint="eastAsia"/>
          <w:color w:val="000000"/>
          <w:sz w:val="28"/>
          <w:szCs w:val="28"/>
        </w:rPr>
        <w:t>、设置表格的边框和底纹</w:t>
      </w:r>
      <w:r w:rsidR="00051B24">
        <w:rPr>
          <w:rFonts w:hint="eastAsia"/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格排序、表格内字符的删除及表格删除；</w:t>
      </w:r>
      <w:r w:rsidRPr="00F00BB4">
        <w:rPr>
          <w:color w:val="000000"/>
          <w:sz w:val="28"/>
          <w:szCs w:val="28"/>
        </w:rPr>
        <w:t xml:space="preserve"> </w:t>
      </w:r>
      <w:r w:rsidR="00FD1938">
        <w:rPr>
          <w:rFonts w:hint="eastAsia"/>
          <w:color w:val="000000"/>
          <w:sz w:val="28"/>
          <w:szCs w:val="28"/>
        </w:rPr>
        <w:t>文字与表格的转换</w:t>
      </w:r>
      <w:r w:rsidR="00051B24">
        <w:rPr>
          <w:rFonts w:hint="eastAsia"/>
          <w:color w:val="000000"/>
          <w:sz w:val="28"/>
          <w:szCs w:val="28"/>
        </w:rPr>
        <w:t xml:space="preserve"> </w:t>
      </w:r>
    </w:p>
    <w:p w:rsidR="00FE0A63" w:rsidRDefault="006C3EF0" w:rsidP="00CF1735">
      <w:pPr>
        <w:rPr>
          <w:color w:val="000000"/>
          <w:sz w:val="28"/>
          <w:szCs w:val="28"/>
        </w:rPr>
      </w:pPr>
      <w:r w:rsidRPr="00F00BB4">
        <w:rPr>
          <w:rFonts w:hint="eastAsia"/>
          <w:color w:val="000000"/>
          <w:sz w:val="28"/>
          <w:szCs w:val="28"/>
        </w:rPr>
        <w:t>(6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页边距设置；</w:t>
      </w:r>
      <w:r w:rsidRPr="00F00BB4">
        <w:rPr>
          <w:color w:val="000000"/>
          <w:sz w:val="28"/>
          <w:szCs w:val="28"/>
        </w:rPr>
        <w:t xml:space="preserve"> </w:t>
      </w:r>
    </w:p>
    <w:p w:rsidR="006C3EF0" w:rsidRDefault="006C3EF0" w:rsidP="00CF1735">
      <w:pPr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(</w:t>
      </w:r>
      <w:r w:rsidRPr="00F00BB4">
        <w:rPr>
          <w:rFonts w:hint="eastAsia"/>
          <w:color w:val="000000"/>
          <w:sz w:val="28"/>
          <w:szCs w:val="28"/>
        </w:rPr>
        <w:t>7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文档的保存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指定文件及文件名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。</w:t>
      </w:r>
    </w:p>
    <w:p w:rsidR="008327DB" w:rsidRDefault="008327DB" w:rsidP="00836D75">
      <w:pPr>
        <w:jc w:val="center"/>
        <w:rPr>
          <w:b/>
          <w:color w:val="FF0000"/>
          <w:sz w:val="44"/>
          <w:szCs w:val="44"/>
        </w:rPr>
      </w:pPr>
      <w:r w:rsidRPr="008327DB">
        <w:rPr>
          <w:rFonts w:hint="eastAsia"/>
          <w:b/>
          <w:color w:val="FF0000"/>
          <w:sz w:val="44"/>
          <w:szCs w:val="44"/>
        </w:rPr>
        <w:lastRenderedPageBreak/>
        <w:t>操作题目</w:t>
      </w:r>
    </w:p>
    <w:p w:rsidR="00FF29FD" w:rsidRDefault="00E73A91" w:rsidP="00CB6BC8">
      <w:pPr>
        <w:rPr>
          <w:color w:val="000000"/>
          <w:sz w:val="28"/>
          <w:szCs w:val="28"/>
        </w:rPr>
      </w:pPr>
      <w:r w:rsidRPr="00E92498">
        <w:rPr>
          <w:rFonts w:hint="eastAsia"/>
          <w:b/>
          <w:color w:val="FF0000"/>
          <w:sz w:val="28"/>
          <w:szCs w:val="28"/>
        </w:rPr>
        <w:t>考点</w:t>
      </w:r>
      <w:r w:rsidRPr="00E92498">
        <w:rPr>
          <w:rFonts w:hint="eastAsia"/>
          <w:b/>
          <w:color w:val="FF0000"/>
          <w:sz w:val="28"/>
          <w:szCs w:val="28"/>
        </w:rPr>
        <w:t>1</w:t>
      </w:r>
      <w:r w:rsidRPr="00E92498">
        <w:rPr>
          <w:rFonts w:hint="eastAsia"/>
          <w:b/>
          <w:color w:val="FF0000"/>
          <w:sz w:val="28"/>
          <w:szCs w:val="28"/>
        </w:rPr>
        <w:t>：</w:t>
      </w:r>
      <w:r w:rsidRPr="00F00BB4">
        <w:rPr>
          <w:color w:val="000000"/>
          <w:sz w:val="28"/>
          <w:szCs w:val="28"/>
        </w:rPr>
        <w:t>设置字体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各种汉字及英文字体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、字型、字号及字符的修饰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设置颜色、下划线、上标、下标及各种字体效果等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</w:p>
    <w:p w:rsidR="00D9030F" w:rsidRPr="00B37CFD" w:rsidRDefault="00D9030F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将全文</w:t>
      </w:r>
      <w:r w:rsidR="007B56C6" w:rsidRPr="00B37CFD">
        <w:rPr>
          <w:rFonts w:hint="eastAsia"/>
          <w:color w:val="000000"/>
          <w:sz w:val="28"/>
          <w:szCs w:val="28"/>
        </w:rPr>
        <w:t>设置为五号字，</w:t>
      </w:r>
      <w:r w:rsidR="006F7D07" w:rsidRPr="00B37CFD">
        <w:rPr>
          <w:rFonts w:hint="eastAsia"/>
          <w:color w:val="000000"/>
          <w:sz w:val="28"/>
          <w:szCs w:val="28"/>
        </w:rPr>
        <w:t>中文</w:t>
      </w:r>
      <w:r w:rsidRPr="00B37CFD">
        <w:rPr>
          <w:rFonts w:hint="eastAsia"/>
          <w:color w:val="000000"/>
          <w:sz w:val="28"/>
          <w:szCs w:val="28"/>
        </w:rPr>
        <w:t>设置为</w:t>
      </w:r>
      <w:r w:rsidR="007B56C6" w:rsidRPr="00B37CFD">
        <w:rPr>
          <w:rFonts w:hint="eastAsia"/>
          <w:color w:val="000000"/>
          <w:sz w:val="28"/>
          <w:szCs w:val="28"/>
        </w:rPr>
        <w:t>宋体，英文设置成</w:t>
      </w:r>
      <w:proofErr w:type="spellStart"/>
      <w:r w:rsidR="007B56C6" w:rsidRPr="00B37CFD">
        <w:rPr>
          <w:color w:val="000000"/>
          <w:sz w:val="28"/>
          <w:szCs w:val="28"/>
        </w:rPr>
        <w:t>Dotum</w:t>
      </w:r>
      <w:proofErr w:type="spellEnd"/>
      <w:r w:rsidRPr="00B37CFD">
        <w:rPr>
          <w:rFonts w:hint="eastAsia"/>
          <w:color w:val="000000"/>
          <w:sz w:val="28"/>
          <w:szCs w:val="28"/>
        </w:rPr>
        <w:t>。</w:t>
      </w:r>
    </w:p>
    <w:p w:rsidR="00DD036D" w:rsidRPr="00B37CFD" w:rsidRDefault="006C3EF0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将第</w:t>
      </w:r>
      <w:r w:rsidR="00934428">
        <w:rPr>
          <w:rFonts w:hint="eastAsia"/>
          <w:color w:val="000000"/>
          <w:sz w:val="28"/>
          <w:szCs w:val="28"/>
        </w:rPr>
        <w:t>二</w:t>
      </w:r>
      <w:r w:rsidRPr="00B37CFD">
        <w:rPr>
          <w:rFonts w:hint="eastAsia"/>
          <w:color w:val="000000"/>
          <w:sz w:val="28"/>
          <w:szCs w:val="28"/>
        </w:rPr>
        <w:t>段</w:t>
      </w:r>
      <w:r w:rsidR="0021686A" w:rsidRPr="00B37CFD">
        <w:rPr>
          <w:rFonts w:hint="eastAsia"/>
          <w:color w:val="000000"/>
          <w:sz w:val="28"/>
          <w:szCs w:val="28"/>
        </w:rPr>
        <w:t>中“用户增长如此之快”</w:t>
      </w:r>
      <w:r w:rsidRPr="00B37CFD">
        <w:rPr>
          <w:rFonts w:hint="eastAsia"/>
          <w:color w:val="000000"/>
          <w:sz w:val="28"/>
          <w:szCs w:val="28"/>
        </w:rPr>
        <w:t>文字设置为：</w:t>
      </w:r>
      <w:r w:rsidR="000F5EBF" w:rsidRPr="00B37CFD">
        <w:rPr>
          <w:rFonts w:hint="eastAsia"/>
          <w:color w:val="000000"/>
          <w:sz w:val="28"/>
          <w:szCs w:val="28"/>
        </w:rPr>
        <w:t>小</w:t>
      </w:r>
      <w:r w:rsidRPr="00B37CFD">
        <w:rPr>
          <w:rFonts w:hint="eastAsia"/>
          <w:color w:val="000000"/>
          <w:sz w:val="28"/>
          <w:szCs w:val="28"/>
        </w:rPr>
        <w:t>四</w:t>
      </w:r>
      <w:r w:rsidRPr="00B37CFD">
        <w:rPr>
          <w:color w:val="000000"/>
          <w:sz w:val="28"/>
          <w:szCs w:val="28"/>
        </w:rPr>
        <w:t>号字，</w:t>
      </w:r>
      <w:r w:rsidR="00EA71AA" w:rsidRPr="00B37CFD">
        <w:rPr>
          <w:rFonts w:hint="eastAsia"/>
          <w:color w:val="000000"/>
          <w:sz w:val="28"/>
          <w:szCs w:val="28"/>
        </w:rPr>
        <w:t>黑体</w:t>
      </w:r>
      <w:r w:rsidRPr="00B37CFD">
        <w:rPr>
          <w:color w:val="000000"/>
          <w:sz w:val="28"/>
          <w:szCs w:val="28"/>
        </w:rPr>
        <w:t>、粗体，</w:t>
      </w:r>
      <w:r w:rsidRPr="00B37CFD">
        <w:rPr>
          <w:rFonts w:hint="eastAsia"/>
          <w:color w:val="000000"/>
          <w:sz w:val="28"/>
          <w:szCs w:val="28"/>
        </w:rPr>
        <w:t>红色、</w:t>
      </w:r>
      <w:r w:rsidRPr="00B37CFD">
        <w:rPr>
          <w:color w:val="000000"/>
          <w:sz w:val="28"/>
          <w:szCs w:val="28"/>
        </w:rPr>
        <w:t>并有</w:t>
      </w:r>
      <w:r w:rsidR="00934428">
        <w:rPr>
          <w:rFonts w:hint="eastAsia"/>
          <w:color w:val="000000"/>
          <w:sz w:val="28"/>
          <w:szCs w:val="28"/>
        </w:rPr>
        <w:t>字</w:t>
      </w:r>
      <w:r w:rsidRPr="00B37CFD">
        <w:rPr>
          <w:color w:val="000000"/>
          <w:sz w:val="28"/>
          <w:szCs w:val="28"/>
        </w:rPr>
        <w:t>下划线；</w:t>
      </w:r>
      <w:r w:rsidR="00F0532F" w:rsidRPr="00B37CFD">
        <w:rPr>
          <w:rFonts w:hint="eastAsia"/>
          <w:color w:val="000000"/>
          <w:sz w:val="28"/>
          <w:szCs w:val="28"/>
        </w:rPr>
        <w:t>并</w:t>
      </w:r>
      <w:r w:rsidR="00467170" w:rsidRPr="00B37CFD">
        <w:rPr>
          <w:rFonts w:hint="eastAsia"/>
          <w:color w:val="000000"/>
          <w:sz w:val="28"/>
          <w:szCs w:val="28"/>
        </w:rPr>
        <w:t>把</w:t>
      </w:r>
      <w:r w:rsidR="00F0532F" w:rsidRPr="00B37CFD">
        <w:rPr>
          <w:rFonts w:hint="eastAsia"/>
          <w:color w:val="000000"/>
          <w:sz w:val="28"/>
          <w:szCs w:val="28"/>
        </w:rPr>
        <w:t>“关键技术”链接</w:t>
      </w:r>
      <w:r w:rsidR="00D01B9E" w:rsidRPr="00B37CFD">
        <w:rPr>
          <w:rFonts w:hint="eastAsia"/>
          <w:color w:val="000000"/>
          <w:sz w:val="28"/>
          <w:szCs w:val="28"/>
        </w:rPr>
        <w:t>到</w:t>
      </w:r>
      <w:r w:rsidR="00F0532F" w:rsidRPr="00B37CFD">
        <w:rPr>
          <w:rFonts w:hint="eastAsia"/>
          <w:color w:val="000000"/>
          <w:sz w:val="28"/>
          <w:szCs w:val="28"/>
        </w:rPr>
        <w:t>：</w:t>
      </w:r>
      <w:r w:rsidR="00F0532F" w:rsidRPr="00B37CFD">
        <w:rPr>
          <w:rFonts w:hint="eastAsia"/>
          <w:color w:val="000000"/>
          <w:sz w:val="28"/>
          <w:szCs w:val="28"/>
        </w:rPr>
        <w:t xml:space="preserve"> </w:t>
      </w:r>
      <w:r w:rsidR="00F0532F" w:rsidRPr="00B37CFD">
        <w:rPr>
          <w:rFonts w:hint="eastAsia"/>
          <w:color w:val="000000"/>
          <w:sz w:val="28"/>
          <w:szCs w:val="28"/>
        </w:rPr>
        <w:t>“</w:t>
      </w:r>
      <w:r w:rsidR="00F0532F" w:rsidRPr="00B37CFD">
        <w:rPr>
          <w:rFonts w:hint="eastAsia"/>
          <w:color w:val="000000"/>
          <w:sz w:val="28"/>
          <w:szCs w:val="28"/>
        </w:rPr>
        <w:t>http://</w:t>
      </w:r>
      <w:r w:rsidR="00D844FC">
        <w:rPr>
          <w:rFonts w:hint="eastAsia"/>
          <w:color w:val="000000"/>
          <w:sz w:val="28"/>
          <w:szCs w:val="28"/>
        </w:rPr>
        <w:t>www.yahoo</w:t>
      </w:r>
      <w:r w:rsidR="00F0532F" w:rsidRPr="00B37CFD">
        <w:rPr>
          <w:rFonts w:ascii="Dotum" w:eastAsia="Dotum" w:hAnsi="Dotum" w:cs="Arial"/>
          <w:color w:val="000000"/>
          <w:sz w:val="28"/>
          <w:szCs w:val="28"/>
        </w:rPr>
        <w:t>.</w:t>
      </w:r>
      <w:r w:rsidR="00F0532F" w:rsidRPr="00AC2EE4">
        <w:rPr>
          <w:color w:val="000000"/>
          <w:sz w:val="28"/>
          <w:szCs w:val="28"/>
        </w:rPr>
        <w:t>com</w:t>
      </w:r>
      <w:r w:rsidR="00F0532F" w:rsidRPr="00B37CFD">
        <w:rPr>
          <w:rFonts w:hint="eastAsia"/>
          <w:color w:val="000000"/>
          <w:sz w:val="28"/>
          <w:szCs w:val="28"/>
        </w:rPr>
        <w:t>”</w:t>
      </w:r>
    </w:p>
    <w:p w:rsidR="006D006B" w:rsidRPr="00B37CFD" w:rsidRDefault="00D9030F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为文章加标题：</w:t>
      </w:r>
      <w:r w:rsidR="00C40CAE" w:rsidRPr="00B37CFD">
        <w:rPr>
          <w:rFonts w:hint="eastAsia"/>
          <w:color w:val="000000"/>
          <w:sz w:val="28"/>
          <w:szCs w:val="28"/>
        </w:rPr>
        <w:t>《</w:t>
      </w:r>
      <w:r w:rsidRPr="00B37CFD">
        <w:rPr>
          <w:color w:val="000000"/>
          <w:sz w:val="28"/>
          <w:szCs w:val="28"/>
        </w:rPr>
        <w:t>Internet Telephone</w:t>
      </w:r>
      <w:r w:rsidR="00C40CAE" w:rsidRPr="00B37CFD">
        <w:rPr>
          <w:rFonts w:hint="eastAsia"/>
          <w:color w:val="000000"/>
          <w:sz w:val="28"/>
          <w:szCs w:val="28"/>
        </w:rPr>
        <w:t>》</w:t>
      </w:r>
      <w:r w:rsidRPr="00B37CFD">
        <w:rPr>
          <w:rFonts w:hint="eastAsia"/>
          <w:color w:val="000000"/>
          <w:sz w:val="28"/>
          <w:szCs w:val="28"/>
        </w:rPr>
        <w:t>，</w:t>
      </w:r>
      <w:r w:rsidR="000F5EBF" w:rsidRPr="00B37CFD">
        <w:rPr>
          <w:rFonts w:hint="eastAsia"/>
          <w:color w:val="000000"/>
          <w:sz w:val="28"/>
          <w:szCs w:val="28"/>
        </w:rPr>
        <w:t>三</w:t>
      </w:r>
      <w:r w:rsidRPr="00B37CFD">
        <w:rPr>
          <w:rFonts w:hint="eastAsia"/>
          <w:color w:val="000000"/>
          <w:sz w:val="28"/>
          <w:szCs w:val="28"/>
        </w:rPr>
        <w:t>号、</w:t>
      </w:r>
      <w:r w:rsidR="007B5662" w:rsidRPr="00B37CFD">
        <w:rPr>
          <w:rFonts w:hint="eastAsia"/>
          <w:color w:val="000000"/>
          <w:sz w:val="28"/>
          <w:szCs w:val="28"/>
        </w:rPr>
        <w:t>隶书、</w:t>
      </w:r>
      <w:r w:rsidRPr="00B37CFD">
        <w:rPr>
          <w:rFonts w:hint="eastAsia"/>
          <w:color w:val="000000"/>
          <w:sz w:val="28"/>
          <w:szCs w:val="28"/>
        </w:rPr>
        <w:t>加粗、着重号</w:t>
      </w:r>
      <w:r w:rsidR="007B5662" w:rsidRPr="00B37CFD">
        <w:rPr>
          <w:rFonts w:hint="eastAsia"/>
          <w:color w:val="000000"/>
          <w:sz w:val="28"/>
          <w:szCs w:val="28"/>
        </w:rPr>
        <w:t>、</w:t>
      </w:r>
      <w:r w:rsidR="00FE0A63" w:rsidRPr="00B37CFD">
        <w:rPr>
          <w:rFonts w:hint="eastAsia"/>
          <w:color w:val="000000"/>
          <w:sz w:val="28"/>
          <w:szCs w:val="28"/>
        </w:rPr>
        <w:t>文本</w:t>
      </w:r>
      <w:r w:rsidR="00326DFA" w:rsidRPr="00B37CFD">
        <w:rPr>
          <w:rFonts w:hint="eastAsia"/>
          <w:color w:val="000000"/>
          <w:sz w:val="28"/>
          <w:szCs w:val="28"/>
        </w:rPr>
        <w:t>效果</w:t>
      </w:r>
      <w:r w:rsidR="00FE0A63" w:rsidRPr="00B37CFD">
        <w:rPr>
          <w:rFonts w:hint="eastAsia"/>
          <w:color w:val="000000"/>
          <w:sz w:val="28"/>
          <w:szCs w:val="28"/>
        </w:rPr>
        <w:t>（第三行第</w:t>
      </w:r>
      <w:r w:rsidR="00FE0A63" w:rsidRPr="00B37CFD">
        <w:rPr>
          <w:rFonts w:hint="eastAsia"/>
          <w:color w:val="000000"/>
          <w:sz w:val="28"/>
          <w:szCs w:val="28"/>
        </w:rPr>
        <w:t>4</w:t>
      </w:r>
      <w:r w:rsidR="00FE0A63" w:rsidRPr="00B37CFD">
        <w:rPr>
          <w:rFonts w:hint="eastAsia"/>
          <w:color w:val="000000"/>
          <w:sz w:val="28"/>
          <w:szCs w:val="28"/>
        </w:rPr>
        <w:t>个）</w:t>
      </w:r>
      <w:r w:rsidR="00326DFA" w:rsidRPr="00B37CFD">
        <w:rPr>
          <w:rFonts w:hint="eastAsia"/>
          <w:color w:val="000000"/>
          <w:sz w:val="28"/>
          <w:szCs w:val="28"/>
        </w:rPr>
        <w:t>。</w:t>
      </w:r>
    </w:p>
    <w:p w:rsidR="000B6802" w:rsidRPr="00B37CFD" w:rsidRDefault="00E9375B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</w:t>
      </w:r>
      <w:r w:rsidR="000B6802" w:rsidRPr="00B37CFD">
        <w:rPr>
          <w:rFonts w:hint="eastAsia"/>
          <w:color w:val="000000"/>
          <w:sz w:val="28"/>
          <w:szCs w:val="28"/>
        </w:rPr>
        <w:t>第一段中的第一个</w:t>
      </w:r>
      <w:r w:rsidR="000B6802" w:rsidRPr="00B37CFD">
        <w:rPr>
          <w:rFonts w:ascii="Arial" w:hAnsi="Arial"/>
          <w:color w:val="000000"/>
          <w:sz w:val="28"/>
          <w:szCs w:val="28"/>
        </w:rPr>
        <w:t>In</w:t>
      </w:r>
      <w:r w:rsidR="000B6802" w:rsidRPr="00B37CFD">
        <w:rPr>
          <w:color w:val="000000"/>
          <w:sz w:val="28"/>
          <w:szCs w:val="28"/>
        </w:rPr>
        <w:t>ternet Telephone</w:t>
      </w:r>
      <w:r w:rsidRPr="00B37CFD">
        <w:rPr>
          <w:rFonts w:hint="eastAsia"/>
          <w:color w:val="000000"/>
          <w:sz w:val="28"/>
          <w:szCs w:val="28"/>
        </w:rPr>
        <w:t>设置</w:t>
      </w:r>
      <w:r w:rsidR="00D55C10" w:rsidRPr="00B37CFD">
        <w:rPr>
          <w:rFonts w:hint="eastAsia"/>
          <w:color w:val="000000"/>
          <w:sz w:val="28"/>
          <w:szCs w:val="28"/>
        </w:rPr>
        <w:t>为四号字</w:t>
      </w:r>
      <w:r w:rsidR="000B6802" w:rsidRPr="00B37CFD">
        <w:rPr>
          <w:rFonts w:hint="eastAsia"/>
          <w:color w:val="000000"/>
          <w:sz w:val="28"/>
          <w:szCs w:val="28"/>
        </w:rPr>
        <w:t>，</w:t>
      </w:r>
      <w:r w:rsidR="00D55C10" w:rsidRPr="00B37CFD">
        <w:rPr>
          <w:rFonts w:hint="eastAsia"/>
          <w:color w:val="000000"/>
          <w:sz w:val="28"/>
          <w:szCs w:val="28"/>
        </w:rPr>
        <w:t>并</w:t>
      </w:r>
      <w:r w:rsidR="000B6802" w:rsidRPr="00B37CFD">
        <w:rPr>
          <w:rFonts w:hint="eastAsia"/>
          <w:color w:val="000000"/>
          <w:sz w:val="28"/>
          <w:szCs w:val="28"/>
        </w:rPr>
        <w:t>将</w:t>
      </w:r>
      <w:r w:rsidR="000B6802" w:rsidRPr="00B37CFD">
        <w:rPr>
          <w:rFonts w:ascii="Arial" w:hAnsi="Arial"/>
          <w:color w:val="000000"/>
          <w:sz w:val="28"/>
          <w:szCs w:val="28"/>
        </w:rPr>
        <w:t>In</w:t>
      </w:r>
      <w:r w:rsidR="000B6802" w:rsidRPr="00B37CFD">
        <w:rPr>
          <w:color w:val="000000"/>
          <w:sz w:val="28"/>
          <w:szCs w:val="28"/>
        </w:rPr>
        <w:t>ternet</w:t>
      </w:r>
      <w:r w:rsidR="000B6802" w:rsidRPr="00B37CFD">
        <w:rPr>
          <w:rFonts w:hint="eastAsia"/>
          <w:color w:val="000000"/>
          <w:sz w:val="28"/>
          <w:szCs w:val="28"/>
        </w:rPr>
        <w:t>设置为下标，</w:t>
      </w:r>
      <w:r w:rsidR="000B6802" w:rsidRPr="00B37CFD">
        <w:rPr>
          <w:color w:val="000000"/>
          <w:sz w:val="28"/>
          <w:szCs w:val="28"/>
        </w:rPr>
        <w:t>Telephone</w:t>
      </w:r>
      <w:r w:rsidR="000B6802" w:rsidRPr="00B37CFD">
        <w:rPr>
          <w:rFonts w:hint="eastAsia"/>
          <w:color w:val="000000"/>
          <w:sz w:val="28"/>
          <w:szCs w:val="28"/>
        </w:rPr>
        <w:t>设置为上标。</w:t>
      </w:r>
    </w:p>
    <w:p w:rsidR="00BC028E" w:rsidRPr="00B37CFD" w:rsidRDefault="00BC028E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将第</w:t>
      </w:r>
      <w:r w:rsidRPr="00B37CFD">
        <w:rPr>
          <w:rFonts w:hint="eastAsia"/>
          <w:color w:val="000000"/>
          <w:sz w:val="28"/>
          <w:szCs w:val="28"/>
        </w:rPr>
        <w:t>2</w:t>
      </w:r>
      <w:r w:rsidRPr="00B37CFD">
        <w:rPr>
          <w:rFonts w:hint="eastAsia"/>
          <w:color w:val="000000"/>
          <w:sz w:val="28"/>
          <w:szCs w:val="28"/>
        </w:rPr>
        <w:t>段文字的字符间距加宽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磅"/>
        </w:smartTagPr>
        <w:r w:rsidRPr="00B37CFD">
          <w:rPr>
            <w:rFonts w:hint="eastAsia"/>
            <w:color w:val="000000"/>
            <w:sz w:val="28"/>
            <w:szCs w:val="28"/>
          </w:rPr>
          <w:t>1</w:t>
        </w:r>
        <w:r w:rsidRPr="00B37CFD">
          <w:rPr>
            <w:rFonts w:hint="eastAsia"/>
            <w:color w:val="000000"/>
            <w:sz w:val="28"/>
            <w:szCs w:val="28"/>
          </w:rPr>
          <w:t>磅</w:t>
        </w:r>
      </w:smartTag>
      <w:r w:rsidRPr="00B37CFD">
        <w:rPr>
          <w:rFonts w:hint="eastAsia"/>
          <w:color w:val="000000"/>
          <w:sz w:val="28"/>
          <w:szCs w:val="28"/>
        </w:rPr>
        <w:t>，并放大原来的</w:t>
      </w:r>
      <w:r w:rsidRPr="00B37CFD">
        <w:rPr>
          <w:rFonts w:hint="eastAsia"/>
          <w:color w:val="000000"/>
          <w:sz w:val="28"/>
          <w:szCs w:val="28"/>
        </w:rPr>
        <w:t>120%</w:t>
      </w:r>
      <w:r w:rsidRPr="00B37CFD">
        <w:rPr>
          <w:rFonts w:hint="eastAsia"/>
          <w:color w:val="000000"/>
          <w:sz w:val="28"/>
          <w:szCs w:val="28"/>
        </w:rPr>
        <w:t>，位置降低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磅"/>
        </w:smartTagPr>
        <w:r w:rsidRPr="00B37CFD">
          <w:rPr>
            <w:rFonts w:hint="eastAsia"/>
            <w:color w:val="000000"/>
            <w:sz w:val="28"/>
            <w:szCs w:val="28"/>
          </w:rPr>
          <w:t>3</w:t>
        </w:r>
        <w:r w:rsidRPr="00B37CFD">
          <w:rPr>
            <w:rFonts w:hint="eastAsia"/>
            <w:color w:val="000000"/>
            <w:sz w:val="28"/>
            <w:szCs w:val="28"/>
          </w:rPr>
          <w:t>磅</w:t>
        </w:r>
      </w:smartTag>
      <w:r w:rsidRPr="00B37CFD">
        <w:rPr>
          <w:rFonts w:hint="eastAsia"/>
          <w:color w:val="000000"/>
          <w:sz w:val="28"/>
          <w:szCs w:val="28"/>
        </w:rPr>
        <w:t>。</w:t>
      </w:r>
    </w:p>
    <w:p w:rsidR="00E92498" w:rsidRDefault="00E92498" w:rsidP="00CB6BC8">
      <w:pPr>
        <w:rPr>
          <w:color w:val="000000"/>
          <w:sz w:val="28"/>
          <w:szCs w:val="28"/>
        </w:rPr>
      </w:pPr>
      <w:r w:rsidRPr="00E92498">
        <w:rPr>
          <w:rFonts w:hint="eastAsia"/>
          <w:b/>
          <w:color w:val="FF0000"/>
          <w:sz w:val="28"/>
          <w:szCs w:val="28"/>
        </w:rPr>
        <w:t>考点</w:t>
      </w:r>
      <w:r w:rsidRPr="00E92498">
        <w:rPr>
          <w:rFonts w:hint="eastAsia"/>
          <w:b/>
          <w:color w:val="FF0000"/>
          <w:sz w:val="28"/>
          <w:szCs w:val="28"/>
        </w:rPr>
        <w:t>2</w:t>
      </w:r>
      <w:r w:rsidRPr="00E92498">
        <w:rPr>
          <w:rFonts w:hint="eastAsia"/>
          <w:b/>
          <w:color w:val="FF0000"/>
          <w:sz w:val="28"/>
          <w:szCs w:val="28"/>
        </w:rPr>
        <w:t>：</w:t>
      </w:r>
      <w:r w:rsidRPr="00F00BB4">
        <w:rPr>
          <w:color w:val="000000"/>
          <w:sz w:val="28"/>
          <w:szCs w:val="28"/>
        </w:rPr>
        <w:t>段落排版中的缩进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左、右缩进及特殊格式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、间距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段前、段后行间距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、对齐方式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左、右、居中、两端及分散方式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</w:p>
    <w:p w:rsidR="000B6802" w:rsidRPr="00B37CFD" w:rsidRDefault="000B6802" w:rsidP="003F120B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将标题居中</w:t>
      </w:r>
      <w:r w:rsidR="00BE543D">
        <w:rPr>
          <w:rFonts w:hint="eastAsia"/>
          <w:color w:val="000000"/>
          <w:sz w:val="28"/>
          <w:szCs w:val="28"/>
        </w:rPr>
        <w:t>，并</w:t>
      </w:r>
      <w:r w:rsidR="00417155">
        <w:rPr>
          <w:rFonts w:hint="eastAsia"/>
          <w:color w:val="000000"/>
          <w:sz w:val="28"/>
          <w:szCs w:val="28"/>
        </w:rPr>
        <w:t>将</w:t>
      </w:r>
      <w:r w:rsidR="0003645C">
        <w:rPr>
          <w:rFonts w:hint="eastAsia"/>
          <w:color w:val="000000"/>
          <w:sz w:val="28"/>
          <w:szCs w:val="28"/>
        </w:rPr>
        <w:t>第一段</w:t>
      </w:r>
      <w:r w:rsidR="00E9375B">
        <w:rPr>
          <w:rFonts w:hint="eastAsia"/>
          <w:color w:val="000000"/>
          <w:sz w:val="28"/>
          <w:szCs w:val="28"/>
        </w:rPr>
        <w:t>设置为</w:t>
      </w:r>
      <w:r w:rsidR="00BE543D">
        <w:rPr>
          <w:rFonts w:hint="eastAsia"/>
          <w:color w:val="000000"/>
          <w:sz w:val="28"/>
          <w:szCs w:val="28"/>
        </w:rPr>
        <w:t>文字效果</w:t>
      </w:r>
      <w:r w:rsidR="00E9375B">
        <w:rPr>
          <w:rFonts w:hint="eastAsia"/>
          <w:color w:val="000000"/>
          <w:sz w:val="28"/>
          <w:szCs w:val="28"/>
        </w:rPr>
        <w:t>：</w:t>
      </w:r>
      <w:r w:rsidR="00BE543D">
        <w:rPr>
          <w:rFonts w:hint="eastAsia"/>
          <w:color w:val="000000"/>
          <w:sz w:val="28"/>
          <w:szCs w:val="28"/>
        </w:rPr>
        <w:t>“熊熊</w:t>
      </w:r>
      <w:r w:rsidR="000360AD">
        <w:rPr>
          <w:rFonts w:hint="eastAsia"/>
          <w:color w:val="000000"/>
          <w:sz w:val="28"/>
          <w:szCs w:val="28"/>
        </w:rPr>
        <w:t>火焰</w:t>
      </w:r>
      <w:r w:rsidR="00BE543D">
        <w:rPr>
          <w:rFonts w:hint="eastAsia"/>
          <w:color w:val="000000"/>
          <w:sz w:val="28"/>
          <w:szCs w:val="28"/>
        </w:rPr>
        <w:t>”</w:t>
      </w:r>
      <w:r w:rsidR="003F120B">
        <w:rPr>
          <w:rFonts w:hint="eastAsia"/>
          <w:color w:val="000000"/>
          <w:sz w:val="28"/>
          <w:szCs w:val="28"/>
        </w:rPr>
        <w:t>。</w:t>
      </w:r>
    </w:p>
    <w:p w:rsidR="002D4A0C" w:rsidRDefault="005A1DE3" w:rsidP="002D4A0C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B37CFD">
        <w:rPr>
          <w:color w:val="000000"/>
          <w:sz w:val="28"/>
          <w:szCs w:val="28"/>
        </w:rPr>
        <w:t>将第</w:t>
      </w:r>
      <w:r w:rsidR="00B03696" w:rsidRPr="00B37CFD">
        <w:rPr>
          <w:rFonts w:hint="eastAsia"/>
          <w:color w:val="000000"/>
          <w:sz w:val="28"/>
          <w:szCs w:val="28"/>
        </w:rPr>
        <w:t>二</w:t>
      </w:r>
      <w:r w:rsidRPr="00B37CFD">
        <w:rPr>
          <w:color w:val="000000"/>
          <w:sz w:val="28"/>
          <w:szCs w:val="28"/>
        </w:rPr>
        <w:t>自然段的段落格式设置成：对齐方式为右对齐</w:t>
      </w:r>
      <w:r w:rsidRPr="00B37CFD">
        <w:rPr>
          <w:rFonts w:hint="eastAsia"/>
          <w:color w:val="000000"/>
          <w:sz w:val="28"/>
          <w:szCs w:val="28"/>
        </w:rPr>
        <w:t>。</w:t>
      </w:r>
    </w:p>
    <w:p w:rsidR="00E92498" w:rsidRPr="002D4A0C" w:rsidRDefault="00E92498" w:rsidP="002D4A0C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2D4A0C">
        <w:rPr>
          <w:rFonts w:hint="eastAsia"/>
          <w:color w:val="000000"/>
          <w:sz w:val="28"/>
          <w:szCs w:val="28"/>
        </w:rPr>
        <w:t>将第三自然段的行间距设置为</w:t>
      </w:r>
      <w:r w:rsidR="006835FF" w:rsidRPr="002D4A0C">
        <w:rPr>
          <w:rFonts w:hint="eastAsia"/>
          <w:color w:val="000000"/>
          <w:sz w:val="28"/>
          <w:szCs w:val="28"/>
        </w:rPr>
        <w:t>1.5</w:t>
      </w:r>
      <w:r w:rsidRPr="002D4A0C">
        <w:rPr>
          <w:rFonts w:hint="eastAsia"/>
          <w:color w:val="000000"/>
          <w:sz w:val="28"/>
          <w:szCs w:val="28"/>
        </w:rPr>
        <w:t>倍</w:t>
      </w:r>
      <w:r w:rsidR="00267686">
        <w:rPr>
          <w:rFonts w:hint="eastAsia"/>
          <w:color w:val="000000"/>
          <w:sz w:val="28"/>
          <w:szCs w:val="28"/>
        </w:rPr>
        <w:t>、</w:t>
      </w:r>
      <w:r w:rsidRPr="002D4A0C">
        <w:rPr>
          <w:color w:val="000000"/>
          <w:sz w:val="28"/>
          <w:szCs w:val="28"/>
        </w:rPr>
        <w:t>左</w:t>
      </w:r>
      <w:r w:rsidRPr="002D4A0C">
        <w:rPr>
          <w:rFonts w:hint="eastAsia"/>
          <w:color w:val="000000"/>
          <w:sz w:val="28"/>
          <w:szCs w:val="28"/>
        </w:rPr>
        <w:t>、</w:t>
      </w:r>
      <w:r w:rsidRPr="002D4A0C">
        <w:rPr>
          <w:color w:val="000000"/>
          <w:sz w:val="28"/>
          <w:szCs w:val="28"/>
        </w:rPr>
        <w:t>右</w:t>
      </w:r>
      <w:r w:rsidRPr="002D4A0C">
        <w:rPr>
          <w:rFonts w:hint="eastAsia"/>
          <w:color w:val="000000"/>
          <w:sz w:val="28"/>
          <w:szCs w:val="28"/>
        </w:rPr>
        <w:t>分别</w:t>
      </w:r>
      <w:r w:rsidRPr="002D4A0C">
        <w:rPr>
          <w:color w:val="000000"/>
          <w:sz w:val="28"/>
          <w:szCs w:val="28"/>
        </w:rPr>
        <w:t>缩</w:t>
      </w:r>
      <w:r w:rsidR="002D4A0C">
        <w:rPr>
          <w:rFonts w:hint="eastAsia"/>
          <w:color w:val="000000"/>
          <w:sz w:val="28"/>
          <w:szCs w:val="28"/>
        </w:rPr>
        <w:t>进</w:t>
      </w:r>
      <w:r w:rsidRPr="002D4A0C">
        <w:rPr>
          <w:rFonts w:hint="eastAsia"/>
          <w:color w:val="000000"/>
          <w:sz w:val="28"/>
          <w:szCs w:val="28"/>
        </w:rPr>
        <w:t>2</w:t>
      </w:r>
      <w:r w:rsidRPr="002D4A0C">
        <w:rPr>
          <w:rFonts w:hint="eastAsia"/>
          <w:color w:val="000000"/>
          <w:sz w:val="28"/>
          <w:szCs w:val="28"/>
        </w:rPr>
        <w:t>个字符</w:t>
      </w:r>
      <w:r w:rsidR="00267686">
        <w:rPr>
          <w:rFonts w:hint="eastAsia"/>
          <w:color w:val="000000"/>
          <w:sz w:val="28"/>
          <w:szCs w:val="28"/>
        </w:rPr>
        <w:t>、</w:t>
      </w:r>
      <w:r w:rsidRPr="002D4A0C">
        <w:rPr>
          <w:rFonts w:hint="eastAsia"/>
          <w:color w:val="000000"/>
          <w:sz w:val="28"/>
          <w:szCs w:val="28"/>
        </w:rPr>
        <w:t>首行缩进</w:t>
      </w:r>
      <w:r w:rsidRPr="002D4A0C">
        <w:rPr>
          <w:rFonts w:hint="eastAsia"/>
          <w:color w:val="000000"/>
          <w:sz w:val="28"/>
          <w:szCs w:val="28"/>
        </w:rPr>
        <w:t>1</w:t>
      </w:r>
      <w:r w:rsidRPr="002D4A0C">
        <w:rPr>
          <w:rFonts w:hint="eastAsia"/>
          <w:color w:val="000000"/>
          <w:sz w:val="28"/>
          <w:szCs w:val="28"/>
        </w:rPr>
        <w:t>个字符</w:t>
      </w:r>
      <w:r w:rsidR="00267686">
        <w:rPr>
          <w:rFonts w:hint="eastAsia"/>
          <w:color w:val="000000"/>
          <w:sz w:val="28"/>
          <w:szCs w:val="28"/>
        </w:rPr>
        <w:t>、</w:t>
      </w:r>
      <w:r w:rsidR="00064D34" w:rsidRPr="002D4A0C">
        <w:rPr>
          <w:rFonts w:hint="eastAsia"/>
          <w:color w:val="000000"/>
          <w:sz w:val="28"/>
          <w:szCs w:val="28"/>
        </w:rPr>
        <w:t>段前段后间距为</w:t>
      </w:r>
      <w:r w:rsidR="00064D34" w:rsidRPr="002D4A0C">
        <w:rPr>
          <w:rFonts w:hint="eastAsia"/>
          <w:color w:val="000000"/>
          <w:sz w:val="28"/>
          <w:szCs w:val="28"/>
        </w:rPr>
        <w:t>1</w:t>
      </w:r>
      <w:r w:rsidR="00064D34" w:rsidRPr="002D4A0C">
        <w:rPr>
          <w:rFonts w:hint="eastAsia"/>
          <w:color w:val="000000"/>
          <w:sz w:val="28"/>
          <w:szCs w:val="28"/>
        </w:rPr>
        <w:t>行。</w:t>
      </w:r>
    </w:p>
    <w:p w:rsidR="005A1DE3" w:rsidRPr="00B37CFD" w:rsidRDefault="00F33E79" w:rsidP="00B37CFD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B37CFD">
        <w:rPr>
          <w:rFonts w:ascii="宋体" w:hAnsi="宋体" w:cs="宋体" w:hint="eastAsia"/>
          <w:color w:val="000000"/>
          <w:sz w:val="28"/>
          <w:szCs w:val="28"/>
        </w:rPr>
        <w:t>将</w:t>
      </w:r>
      <w:r w:rsidR="002721BC" w:rsidRPr="00B37CFD">
        <w:rPr>
          <w:rFonts w:ascii="宋体" w:hAnsi="宋体" w:cs="宋体" w:hint="eastAsia"/>
          <w:color w:val="000000"/>
          <w:sz w:val="28"/>
          <w:szCs w:val="28"/>
        </w:rPr>
        <w:t>第</w:t>
      </w:r>
      <w:r w:rsidR="00D9030F" w:rsidRPr="00B37CFD">
        <w:rPr>
          <w:color w:val="000000"/>
          <w:sz w:val="28"/>
          <w:szCs w:val="28"/>
        </w:rPr>
        <w:t>一段的段落格式设置成：左缩进</w:t>
      </w:r>
      <w:r w:rsidR="00924C4E" w:rsidRPr="00B37CFD">
        <w:rPr>
          <w:rFonts w:hint="eastAsia"/>
          <w:color w:val="000000"/>
          <w:sz w:val="28"/>
          <w:szCs w:val="28"/>
        </w:rPr>
        <w:t>1</w:t>
      </w:r>
      <w:r w:rsidR="00D9030F" w:rsidRPr="00B37CFD">
        <w:rPr>
          <w:color w:val="000000"/>
          <w:sz w:val="28"/>
          <w:szCs w:val="28"/>
        </w:rPr>
        <w:t>厘米</w:t>
      </w:r>
      <w:r w:rsidR="00267686">
        <w:rPr>
          <w:rFonts w:hint="eastAsia"/>
          <w:color w:val="000000"/>
          <w:sz w:val="28"/>
          <w:szCs w:val="28"/>
        </w:rPr>
        <w:t>、</w:t>
      </w:r>
      <w:r w:rsidR="00D9030F" w:rsidRPr="00B37CFD">
        <w:rPr>
          <w:color w:val="000000"/>
          <w:sz w:val="28"/>
          <w:szCs w:val="28"/>
        </w:rPr>
        <w:t>右缩进</w:t>
      </w:r>
      <w:r w:rsidR="00924C4E" w:rsidRPr="00B37CFD">
        <w:rPr>
          <w:rFonts w:hint="eastAsia"/>
          <w:color w:val="000000"/>
          <w:sz w:val="28"/>
          <w:szCs w:val="28"/>
        </w:rPr>
        <w:t>1</w:t>
      </w:r>
      <w:r w:rsidR="00D9030F" w:rsidRPr="00B37CFD">
        <w:rPr>
          <w:color w:val="000000"/>
          <w:sz w:val="28"/>
          <w:szCs w:val="28"/>
        </w:rPr>
        <w:t>.6</w:t>
      </w:r>
      <w:r w:rsidR="00D9030F" w:rsidRPr="00B37CFD">
        <w:rPr>
          <w:color w:val="000000"/>
          <w:sz w:val="28"/>
          <w:szCs w:val="28"/>
        </w:rPr>
        <w:t>厘米</w:t>
      </w:r>
      <w:r w:rsidR="00267686">
        <w:rPr>
          <w:rFonts w:hint="eastAsia"/>
          <w:color w:val="000000"/>
          <w:sz w:val="28"/>
          <w:szCs w:val="28"/>
        </w:rPr>
        <w:t>、</w:t>
      </w:r>
      <w:r w:rsidR="00D9030F" w:rsidRPr="00B37CFD">
        <w:rPr>
          <w:color w:val="000000"/>
          <w:sz w:val="28"/>
          <w:szCs w:val="28"/>
        </w:rPr>
        <w:t>特殊格式选首行缩进</w:t>
      </w:r>
      <w:smartTag w:uri="urn:schemas-microsoft-com:office:smarttags" w:element="chmetcnv">
        <w:smartTagPr>
          <w:attr w:name="UnitName" w:val="厘米"/>
          <w:attr w:name="SourceValue" w:val=".8"/>
          <w:attr w:name="HasSpace" w:val="False"/>
          <w:attr w:name="Negative" w:val="False"/>
          <w:attr w:name="NumberType" w:val="1"/>
          <w:attr w:name="TCSC" w:val="0"/>
        </w:smartTagPr>
        <w:r w:rsidR="00D9030F" w:rsidRPr="00B37CFD">
          <w:rPr>
            <w:color w:val="000000"/>
            <w:sz w:val="28"/>
            <w:szCs w:val="28"/>
          </w:rPr>
          <w:t>0.8</w:t>
        </w:r>
        <w:r w:rsidR="00D9030F" w:rsidRPr="00B37CFD">
          <w:rPr>
            <w:color w:val="000000"/>
            <w:sz w:val="28"/>
            <w:szCs w:val="28"/>
          </w:rPr>
          <w:t>厘米</w:t>
        </w:r>
        <w:r w:rsidR="00267686">
          <w:rPr>
            <w:rFonts w:hint="eastAsia"/>
            <w:color w:val="000000"/>
            <w:sz w:val="28"/>
            <w:szCs w:val="28"/>
          </w:rPr>
          <w:t>；</w:t>
        </w:r>
      </w:smartTag>
      <w:r w:rsidR="00D9030F" w:rsidRPr="00B37CFD">
        <w:rPr>
          <w:color w:val="000000"/>
          <w:sz w:val="28"/>
          <w:szCs w:val="28"/>
        </w:rPr>
        <w:t>字体设置成</w:t>
      </w:r>
      <w:r w:rsidR="00417155">
        <w:rPr>
          <w:rFonts w:hint="eastAsia"/>
          <w:color w:val="000000"/>
          <w:sz w:val="28"/>
          <w:szCs w:val="28"/>
        </w:rPr>
        <w:t>“微软雅黑”</w:t>
      </w:r>
      <w:r w:rsidR="00D9030F" w:rsidRPr="00B37CFD">
        <w:rPr>
          <w:color w:val="000000"/>
          <w:sz w:val="28"/>
          <w:szCs w:val="28"/>
        </w:rPr>
        <w:t>。</w:t>
      </w:r>
    </w:p>
    <w:p w:rsidR="00FE0A63" w:rsidRPr="00B37CFD" w:rsidRDefault="00FE0A63" w:rsidP="00B37CFD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练习</w:t>
      </w:r>
      <w:r w:rsidR="005A1DE3" w:rsidRPr="00B37CFD">
        <w:rPr>
          <w:color w:val="000000"/>
          <w:sz w:val="28"/>
          <w:szCs w:val="28"/>
        </w:rPr>
        <w:t>标尺</w:t>
      </w:r>
      <w:r w:rsidR="00DE70F2">
        <w:rPr>
          <w:rFonts w:hint="eastAsia"/>
          <w:color w:val="000000"/>
          <w:sz w:val="28"/>
          <w:szCs w:val="28"/>
        </w:rPr>
        <w:t>（</w:t>
      </w:r>
      <w:r w:rsidR="00DE70F2" w:rsidRPr="00DE70F2">
        <w:rPr>
          <w:rFonts w:hint="eastAsia"/>
          <w:color w:val="FF0000"/>
          <w:sz w:val="28"/>
          <w:szCs w:val="28"/>
        </w:rPr>
        <w:t>选做</w:t>
      </w:r>
      <w:r w:rsidR="00DE70F2">
        <w:rPr>
          <w:rFonts w:hint="eastAsia"/>
          <w:color w:val="000000"/>
          <w:sz w:val="28"/>
          <w:szCs w:val="28"/>
        </w:rPr>
        <w:t>）</w:t>
      </w:r>
      <w:r w:rsidRPr="00B37CFD">
        <w:rPr>
          <w:rFonts w:hint="eastAsia"/>
          <w:color w:val="000000"/>
          <w:sz w:val="28"/>
          <w:szCs w:val="28"/>
        </w:rPr>
        <w:t>：手动调整首行、悬挂、左、右缩进标尺。</w:t>
      </w:r>
      <w:r w:rsidR="005A1DE3" w:rsidRPr="00B37CFD">
        <w:rPr>
          <w:color w:val="000000"/>
          <w:sz w:val="28"/>
          <w:szCs w:val="28"/>
        </w:rPr>
        <w:t xml:space="preserve"> </w:t>
      </w:r>
    </w:p>
    <w:p w:rsidR="00D9030F" w:rsidRPr="00B37CFD" w:rsidRDefault="00D9030F" w:rsidP="00B37CFD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B37CFD">
        <w:rPr>
          <w:color w:val="000000"/>
          <w:sz w:val="28"/>
          <w:szCs w:val="28"/>
        </w:rPr>
        <w:lastRenderedPageBreak/>
        <w:t>将第</w:t>
      </w:r>
      <w:r w:rsidR="00133393" w:rsidRPr="00B37CFD">
        <w:rPr>
          <w:rFonts w:hint="eastAsia"/>
          <w:color w:val="000000"/>
          <w:sz w:val="28"/>
          <w:szCs w:val="28"/>
        </w:rPr>
        <w:t>五</w:t>
      </w:r>
      <w:r w:rsidRPr="00B37CFD">
        <w:rPr>
          <w:color w:val="000000"/>
          <w:sz w:val="28"/>
          <w:szCs w:val="28"/>
        </w:rPr>
        <w:t>段的段落格式设置成</w:t>
      </w:r>
      <w:r w:rsidR="005A1DE3" w:rsidRPr="00B37CFD">
        <w:rPr>
          <w:rFonts w:hint="eastAsia"/>
          <w:color w:val="000000"/>
          <w:sz w:val="28"/>
          <w:szCs w:val="28"/>
        </w:rPr>
        <w:t>：</w:t>
      </w:r>
      <w:r w:rsidR="00E64880" w:rsidRPr="00B37CFD">
        <w:rPr>
          <w:color w:val="000000"/>
          <w:sz w:val="28"/>
          <w:szCs w:val="28"/>
        </w:rPr>
        <w:t>悬挂缩进</w:t>
      </w:r>
      <w:smartTag w:uri="urn:schemas-microsoft-com:office:smarttags" w:element="chmetcnv">
        <w:smartTagPr>
          <w:attr w:name="UnitName" w:val="厘米"/>
          <w:attr w:name="SourceValue" w:val=".8"/>
          <w:attr w:name="HasSpace" w:val="False"/>
          <w:attr w:name="Negative" w:val="False"/>
          <w:attr w:name="NumberType" w:val="1"/>
          <w:attr w:name="TCSC" w:val="0"/>
        </w:smartTagPr>
        <w:r w:rsidR="00E64880" w:rsidRPr="00B37CFD">
          <w:rPr>
            <w:color w:val="000000"/>
            <w:sz w:val="28"/>
            <w:szCs w:val="28"/>
          </w:rPr>
          <w:t>0.8</w:t>
        </w:r>
        <w:r w:rsidR="00E64880" w:rsidRPr="00B37CFD">
          <w:rPr>
            <w:color w:val="000000"/>
            <w:sz w:val="28"/>
            <w:szCs w:val="28"/>
          </w:rPr>
          <w:t>厘米</w:t>
        </w:r>
      </w:smartTag>
      <w:r w:rsidR="00E64880" w:rsidRPr="00B37CFD">
        <w:rPr>
          <w:rFonts w:hint="eastAsia"/>
          <w:color w:val="000000"/>
          <w:sz w:val="28"/>
          <w:szCs w:val="28"/>
        </w:rPr>
        <w:t>。</w:t>
      </w:r>
      <w:r w:rsidRPr="00B37CFD">
        <w:rPr>
          <w:color w:val="000000"/>
          <w:sz w:val="28"/>
          <w:szCs w:val="28"/>
        </w:rPr>
        <w:t>行距为</w:t>
      </w:r>
      <w:r w:rsidR="006835FF" w:rsidRPr="00B37CFD">
        <w:rPr>
          <w:rFonts w:hint="eastAsia"/>
          <w:color w:val="000000"/>
          <w:sz w:val="28"/>
          <w:szCs w:val="28"/>
        </w:rPr>
        <w:t>1</w:t>
      </w:r>
      <w:r w:rsidR="00E92498" w:rsidRPr="00B37CFD">
        <w:rPr>
          <w:rFonts w:hint="eastAsia"/>
          <w:color w:val="000000"/>
          <w:sz w:val="28"/>
          <w:szCs w:val="28"/>
        </w:rPr>
        <w:t>.2</w:t>
      </w:r>
      <w:r w:rsidRPr="00B37CFD">
        <w:rPr>
          <w:color w:val="000000"/>
          <w:sz w:val="28"/>
          <w:szCs w:val="28"/>
        </w:rPr>
        <w:t>倍行距、段前间距为</w:t>
      </w:r>
      <w:smartTag w:uri="urn:schemas-microsoft-com:office:smarttags" w:element="chmetcnv">
        <w:smartTagPr>
          <w:attr w:name="UnitName" w:val="磅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="006835FF" w:rsidRPr="00B37CFD">
          <w:rPr>
            <w:rFonts w:hint="eastAsia"/>
            <w:color w:val="000000"/>
            <w:sz w:val="28"/>
            <w:szCs w:val="28"/>
          </w:rPr>
          <w:t>2</w:t>
        </w:r>
        <w:smartTag w:uri="urn:schemas-microsoft-com:office:smarttags" w:element="chmetcnv">
          <w:smartTagPr>
            <w:attr w:name="UnitName" w:val="磅"/>
            <w:attr w:name="SourceValue" w:val="0"/>
            <w:attr w:name="HasSpace" w:val="False"/>
            <w:attr w:name="Negative" w:val="False"/>
            <w:attr w:name="NumberType" w:val="1"/>
            <w:attr w:name="TCSC" w:val="0"/>
          </w:smartTagPr>
          <w:r w:rsidRPr="00B37CFD">
            <w:rPr>
              <w:color w:val="000000"/>
              <w:sz w:val="28"/>
              <w:szCs w:val="28"/>
            </w:rPr>
            <w:t>0</w:t>
          </w:r>
          <w:r w:rsidRPr="00B37CFD">
            <w:rPr>
              <w:color w:val="000000"/>
              <w:sz w:val="28"/>
              <w:szCs w:val="28"/>
            </w:rPr>
            <w:t>磅</w:t>
          </w:r>
        </w:smartTag>
      </w:smartTag>
      <w:r w:rsidRPr="00B37CFD">
        <w:rPr>
          <w:color w:val="000000"/>
          <w:sz w:val="28"/>
          <w:szCs w:val="28"/>
        </w:rPr>
        <w:t>、段后间距离为</w:t>
      </w:r>
      <w:smartTag w:uri="urn:schemas-microsoft-com:office:smarttags" w:element="chmetcnv">
        <w:smartTagPr>
          <w:attr w:name="UnitName" w:val="磅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B37CFD">
          <w:rPr>
            <w:color w:val="000000"/>
            <w:sz w:val="28"/>
            <w:szCs w:val="28"/>
          </w:rPr>
          <w:t>1</w:t>
        </w:r>
        <w:r w:rsidR="006835FF" w:rsidRPr="00B37CFD">
          <w:rPr>
            <w:rFonts w:hint="eastAsia"/>
            <w:color w:val="000000"/>
            <w:sz w:val="28"/>
            <w:szCs w:val="28"/>
          </w:rPr>
          <w:t>0</w:t>
        </w:r>
        <w:r w:rsidRPr="00B37CFD">
          <w:rPr>
            <w:color w:val="000000"/>
            <w:sz w:val="28"/>
            <w:szCs w:val="28"/>
          </w:rPr>
          <w:t>磅</w:t>
        </w:r>
      </w:smartTag>
      <w:r w:rsidRPr="00B37CFD">
        <w:rPr>
          <w:color w:val="000000"/>
          <w:sz w:val="28"/>
          <w:szCs w:val="28"/>
        </w:rPr>
        <w:t>。</w:t>
      </w:r>
    </w:p>
    <w:p w:rsidR="005F00F7" w:rsidRPr="00B37CFD" w:rsidRDefault="00133393" w:rsidP="00B37CFD">
      <w:pPr>
        <w:pStyle w:val="a8"/>
        <w:numPr>
          <w:ilvl w:val="0"/>
          <w:numId w:val="4"/>
        </w:numPr>
        <w:ind w:left="0" w:firstLineChars="0" w:firstLine="9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清除第一段所有格式，并在</w:t>
      </w:r>
      <w:r w:rsidR="005F00F7" w:rsidRPr="00B37CFD">
        <w:rPr>
          <w:color w:val="000000"/>
          <w:sz w:val="28"/>
          <w:szCs w:val="28"/>
        </w:rPr>
        <w:t>段前加上项目符号</w:t>
      </w:r>
      <w:r w:rsidR="005F00F7" w:rsidRPr="00B37CFD">
        <w:rPr>
          <w:color w:val="000000"/>
          <w:sz w:val="28"/>
          <w:szCs w:val="28"/>
        </w:rPr>
        <w:t>“</w:t>
      </w:r>
      <w:r w:rsidR="005F00F7" w:rsidRPr="00B37CFD">
        <w:rPr>
          <w:rFonts w:ascii="宋体" w:hAnsi="宋体" w:cs="宋体" w:hint="eastAsia"/>
          <w:color w:val="000000"/>
          <w:sz w:val="28"/>
          <w:szCs w:val="28"/>
        </w:rPr>
        <w:t>◆</w:t>
      </w:r>
      <w:r w:rsidR="005F00F7" w:rsidRPr="00B37CFD">
        <w:rPr>
          <w:color w:val="000000"/>
          <w:sz w:val="28"/>
          <w:szCs w:val="28"/>
        </w:rPr>
        <w:t>”</w:t>
      </w:r>
      <w:r w:rsidR="00054433" w:rsidRPr="00B37CFD">
        <w:rPr>
          <w:rFonts w:hint="eastAsia"/>
          <w:color w:val="000000"/>
          <w:sz w:val="28"/>
          <w:szCs w:val="28"/>
        </w:rPr>
        <w:t>。</w:t>
      </w:r>
    </w:p>
    <w:p w:rsidR="00693C78" w:rsidRDefault="00693C78" w:rsidP="002F028C">
      <w:pPr>
        <w:rPr>
          <w:color w:val="000000"/>
          <w:sz w:val="28"/>
          <w:szCs w:val="28"/>
        </w:rPr>
      </w:pPr>
      <w:r w:rsidRPr="00CB6BC8">
        <w:rPr>
          <w:rFonts w:hint="eastAsia"/>
          <w:b/>
          <w:color w:val="FF0000"/>
          <w:sz w:val="28"/>
          <w:szCs w:val="28"/>
        </w:rPr>
        <w:t>考点</w:t>
      </w:r>
      <w:r w:rsidRPr="00CB6BC8">
        <w:rPr>
          <w:rFonts w:hint="eastAsia"/>
          <w:b/>
          <w:color w:val="FF0000"/>
          <w:sz w:val="28"/>
          <w:szCs w:val="28"/>
        </w:rPr>
        <w:t>3</w:t>
      </w:r>
      <w:r w:rsidRPr="00836D75">
        <w:rPr>
          <w:rFonts w:hint="eastAsia"/>
          <w:b/>
          <w:color w:val="FF0000"/>
          <w:sz w:val="28"/>
          <w:szCs w:val="28"/>
        </w:rPr>
        <w:t>：</w:t>
      </w:r>
      <w:r>
        <w:rPr>
          <w:rFonts w:hint="eastAsia"/>
          <w:color w:val="000000"/>
          <w:sz w:val="28"/>
          <w:szCs w:val="28"/>
        </w:rPr>
        <w:t>为文字段落设置</w:t>
      </w:r>
      <w:r w:rsidR="001B3AD5">
        <w:rPr>
          <w:rFonts w:hint="eastAsia"/>
          <w:color w:val="000000"/>
          <w:sz w:val="28"/>
          <w:szCs w:val="28"/>
        </w:rPr>
        <w:t>边框和</w:t>
      </w:r>
      <w:r>
        <w:rPr>
          <w:rFonts w:hint="eastAsia"/>
          <w:color w:val="000000"/>
          <w:sz w:val="28"/>
          <w:szCs w:val="28"/>
        </w:rPr>
        <w:t>底纹。</w:t>
      </w:r>
    </w:p>
    <w:p w:rsidR="00693C78" w:rsidRPr="00B37CFD" w:rsidRDefault="00693C78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为第二段文字设底纹填充色为“</w:t>
      </w:r>
      <w:r w:rsidR="00FE0A63" w:rsidRPr="00B37CFD">
        <w:rPr>
          <w:rFonts w:hint="eastAsia"/>
          <w:color w:val="000000"/>
          <w:sz w:val="28"/>
          <w:szCs w:val="28"/>
        </w:rPr>
        <w:t>浅</w:t>
      </w:r>
      <w:r w:rsidRPr="00B37CFD">
        <w:rPr>
          <w:rFonts w:hint="eastAsia"/>
          <w:color w:val="000000"/>
          <w:sz w:val="28"/>
          <w:szCs w:val="28"/>
        </w:rPr>
        <w:t>绿”</w:t>
      </w:r>
      <w:r w:rsidR="000E19FF" w:rsidRPr="00B37CFD">
        <w:rPr>
          <w:rFonts w:hint="eastAsia"/>
          <w:color w:val="000000"/>
          <w:sz w:val="28"/>
          <w:szCs w:val="28"/>
        </w:rPr>
        <w:t>，</w:t>
      </w:r>
      <w:r w:rsidR="001B3AD5" w:rsidRPr="00B37CFD">
        <w:rPr>
          <w:rFonts w:hint="eastAsia"/>
          <w:color w:val="000000"/>
          <w:sz w:val="28"/>
          <w:szCs w:val="28"/>
        </w:rPr>
        <w:t>为段落</w:t>
      </w:r>
      <w:r w:rsidR="000E19FF" w:rsidRPr="00B37CFD">
        <w:rPr>
          <w:rFonts w:hint="eastAsia"/>
          <w:color w:val="000000"/>
          <w:sz w:val="28"/>
          <w:szCs w:val="28"/>
        </w:rPr>
        <w:t>加线宽为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磅"/>
        </w:smartTagPr>
        <w:r w:rsidR="000E19FF" w:rsidRPr="00B37CFD">
          <w:rPr>
            <w:rFonts w:hint="eastAsia"/>
            <w:color w:val="000000"/>
            <w:sz w:val="28"/>
            <w:szCs w:val="28"/>
          </w:rPr>
          <w:t>1</w:t>
        </w:r>
        <w:r w:rsidR="000E19FF" w:rsidRPr="00B37CFD">
          <w:rPr>
            <w:color w:val="000000"/>
            <w:sz w:val="28"/>
            <w:szCs w:val="28"/>
          </w:rPr>
          <w:t>磅</w:t>
        </w:r>
      </w:smartTag>
      <w:r w:rsidR="000E19FF" w:rsidRPr="00B37CFD">
        <w:rPr>
          <w:color w:val="000000"/>
          <w:sz w:val="28"/>
          <w:szCs w:val="28"/>
        </w:rPr>
        <w:t>的蓝色阴影边框</w:t>
      </w:r>
      <w:r w:rsidR="000E19FF" w:rsidRPr="00B37CFD">
        <w:rPr>
          <w:rFonts w:hint="eastAsia"/>
          <w:color w:val="000000"/>
          <w:sz w:val="28"/>
          <w:szCs w:val="28"/>
        </w:rPr>
        <w:t>。</w:t>
      </w:r>
    </w:p>
    <w:p w:rsidR="0037065B" w:rsidRPr="00B37CFD" w:rsidRDefault="0037065B" w:rsidP="00B37CFD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37CFD">
        <w:rPr>
          <w:rFonts w:hint="eastAsia"/>
          <w:color w:val="000000"/>
          <w:sz w:val="28"/>
          <w:szCs w:val="28"/>
        </w:rPr>
        <w:t>为最后一段添加加上</w:t>
      </w:r>
      <w:r w:rsidR="00685978">
        <w:rPr>
          <w:rFonts w:hint="eastAsia"/>
          <w:color w:val="000000"/>
          <w:sz w:val="28"/>
          <w:szCs w:val="28"/>
        </w:rPr>
        <w:t>1</w:t>
      </w:r>
      <w:r w:rsidRPr="00B37CFD">
        <w:rPr>
          <w:rFonts w:hint="eastAsia"/>
          <w:color w:val="000000"/>
          <w:sz w:val="28"/>
          <w:szCs w:val="28"/>
        </w:rPr>
        <w:t>0%</w:t>
      </w:r>
      <w:r w:rsidRPr="00B37CFD">
        <w:rPr>
          <w:rFonts w:hint="eastAsia"/>
          <w:color w:val="000000"/>
          <w:sz w:val="28"/>
          <w:szCs w:val="28"/>
        </w:rPr>
        <w:t>的底纹。</w:t>
      </w:r>
      <w:r w:rsidR="001B3AD5" w:rsidRPr="00B37CFD">
        <w:rPr>
          <w:rFonts w:hint="eastAsia"/>
          <w:color w:val="000000"/>
          <w:sz w:val="28"/>
          <w:szCs w:val="28"/>
        </w:rPr>
        <w:t>为文字加</w:t>
      </w:r>
      <w:r w:rsidR="0012345E">
        <w:rPr>
          <w:rFonts w:hint="eastAsia"/>
          <w:color w:val="000000"/>
          <w:sz w:val="28"/>
          <w:szCs w:val="28"/>
        </w:rPr>
        <w:t>浅蓝</w:t>
      </w:r>
      <w:r w:rsidR="001B3AD5" w:rsidRPr="00B37CFD">
        <w:rPr>
          <w:rFonts w:hint="eastAsia"/>
          <w:color w:val="000000"/>
          <w:sz w:val="28"/>
          <w:szCs w:val="28"/>
        </w:rPr>
        <w:t>色边框。</w:t>
      </w:r>
    </w:p>
    <w:p w:rsidR="00E434B1" w:rsidRPr="00D434CD" w:rsidRDefault="00E434B1" w:rsidP="00E95BA2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D434CD">
        <w:rPr>
          <w:rFonts w:hint="eastAsia"/>
          <w:color w:val="000000"/>
          <w:sz w:val="28"/>
          <w:szCs w:val="28"/>
        </w:rPr>
        <w:t>给</w:t>
      </w:r>
      <w:r w:rsidR="005F3DE3">
        <w:rPr>
          <w:rFonts w:hint="eastAsia"/>
          <w:color w:val="000000"/>
          <w:sz w:val="28"/>
          <w:szCs w:val="28"/>
        </w:rPr>
        <w:t>整篇</w:t>
      </w:r>
      <w:r w:rsidRPr="00D434CD">
        <w:rPr>
          <w:rFonts w:hint="eastAsia"/>
          <w:color w:val="000000"/>
          <w:sz w:val="28"/>
          <w:szCs w:val="28"/>
        </w:rPr>
        <w:t>文档加</w:t>
      </w:r>
      <w:r w:rsidR="0075084A">
        <w:rPr>
          <w:rFonts w:hint="eastAsia"/>
          <w:color w:val="000000"/>
          <w:sz w:val="28"/>
          <w:szCs w:val="28"/>
        </w:rPr>
        <w:t>方</w:t>
      </w:r>
      <w:r w:rsidRPr="00D434CD">
        <w:rPr>
          <w:rFonts w:hint="eastAsia"/>
          <w:color w:val="000000"/>
          <w:sz w:val="28"/>
          <w:szCs w:val="28"/>
        </w:rPr>
        <w:t>框（</w:t>
      </w:r>
      <w:r w:rsidR="00D434CD" w:rsidRPr="00D434CD">
        <w:rPr>
          <w:rFonts w:hint="eastAsia"/>
          <w:color w:val="000000"/>
          <w:sz w:val="28"/>
          <w:szCs w:val="28"/>
        </w:rPr>
        <w:t>艺术型第二种</w:t>
      </w:r>
      <w:r w:rsidRPr="00D434CD">
        <w:rPr>
          <w:rFonts w:hint="eastAsia"/>
          <w:color w:val="000000"/>
          <w:sz w:val="28"/>
          <w:szCs w:val="28"/>
        </w:rPr>
        <w:t>）</w:t>
      </w:r>
      <w:r w:rsidR="00267686">
        <w:rPr>
          <w:rFonts w:hint="eastAsia"/>
          <w:color w:val="000000"/>
          <w:sz w:val="28"/>
          <w:szCs w:val="28"/>
        </w:rPr>
        <w:t>，其它为缺省值。</w:t>
      </w:r>
    </w:p>
    <w:p w:rsidR="00705CBC" w:rsidRPr="00F00BB4" w:rsidRDefault="00705CBC" w:rsidP="002F028C">
      <w:pPr>
        <w:rPr>
          <w:color w:val="000000"/>
          <w:sz w:val="28"/>
          <w:szCs w:val="28"/>
        </w:rPr>
      </w:pPr>
      <w:r w:rsidRPr="00705CBC">
        <w:rPr>
          <w:rFonts w:hint="eastAsia"/>
          <w:b/>
          <w:color w:val="FF0000"/>
          <w:sz w:val="28"/>
          <w:szCs w:val="28"/>
        </w:rPr>
        <w:t>考点</w:t>
      </w:r>
      <w:r w:rsidR="00CD2F74">
        <w:rPr>
          <w:rFonts w:hint="eastAsia"/>
          <w:b/>
          <w:color w:val="FF0000"/>
          <w:sz w:val="28"/>
          <w:szCs w:val="28"/>
        </w:rPr>
        <w:t>4</w:t>
      </w:r>
      <w:r w:rsidRPr="00705CBC">
        <w:rPr>
          <w:rFonts w:hint="eastAsia"/>
          <w:b/>
          <w:color w:val="FF0000"/>
          <w:sz w:val="28"/>
          <w:szCs w:val="28"/>
        </w:rPr>
        <w:t>：</w:t>
      </w:r>
      <w:r w:rsidRPr="00F00BB4">
        <w:rPr>
          <w:color w:val="000000"/>
          <w:sz w:val="28"/>
          <w:szCs w:val="28"/>
        </w:rPr>
        <w:t>分栏设置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栏数目、栏间距、栏宽度、分隔线的设置</w:t>
      </w:r>
      <w:r w:rsidRPr="00F00BB4">
        <w:rPr>
          <w:color w:val="000000"/>
          <w:sz w:val="28"/>
          <w:szCs w:val="28"/>
        </w:rPr>
        <w:t>)</w:t>
      </w:r>
      <w:r w:rsidRPr="00F00BB4">
        <w:rPr>
          <w:color w:val="000000"/>
          <w:sz w:val="28"/>
          <w:szCs w:val="28"/>
        </w:rPr>
        <w:t>；</w:t>
      </w:r>
    </w:p>
    <w:p w:rsidR="00054433" w:rsidRDefault="00054433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在页面视图方式下</w:t>
      </w:r>
      <w:r w:rsidRPr="00F00BB4">
        <w:rPr>
          <w:rFonts w:hint="eastAsia"/>
          <w:color w:val="000000"/>
          <w:sz w:val="28"/>
          <w:szCs w:val="28"/>
        </w:rPr>
        <w:t>将第三段</w:t>
      </w:r>
      <w:r w:rsidRPr="00F00BB4">
        <w:rPr>
          <w:color w:val="000000"/>
          <w:sz w:val="28"/>
          <w:szCs w:val="28"/>
        </w:rPr>
        <w:t>分成如下二栏</w:t>
      </w:r>
      <w:r w:rsidR="00F9320D">
        <w:rPr>
          <w:rFonts w:hint="eastAsia"/>
          <w:color w:val="000000"/>
          <w:sz w:val="28"/>
          <w:szCs w:val="28"/>
        </w:rPr>
        <w:t>：</w:t>
      </w:r>
      <w:r w:rsidR="002D4FAC">
        <w:rPr>
          <w:rFonts w:hint="eastAsia"/>
          <w:color w:val="000000"/>
          <w:sz w:val="28"/>
          <w:szCs w:val="28"/>
        </w:rPr>
        <w:t>第一</w:t>
      </w:r>
      <w:r w:rsidRPr="00F00BB4">
        <w:rPr>
          <w:color w:val="000000"/>
          <w:sz w:val="28"/>
          <w:szCs w:val="28"/>
        </w:rPr>
        <w:t>栏</w:t>
      </w:r>
      <w:r w:rsidR="009424AE">
        <w:rPr>
          <w:rFonts w:hint="eastAsia"/>
          <w:color w:val="000000"/>
          <w:sz w:val="28"/>
          <w:szCs w:val="28"/>
        </w:rPr>
        <w:t>宽</w:t>
      </w:r>
      <w:r w:rsidR="002D4FAC">
        <w:rPr>
          <w:rFonts w:hint="eastAsia"/>
          <w:color w:val="000000"/>
          <w:sz w:val="28"/>
          <w:szCs w:val="28"/>
        </w:rPr>
        <w:t>1</w:t>
      </w:r>
      <w:r w:rsidR="00FE0A63">
        <w:rPr>
          <w:rFonts w:hint="eastAsia"/>
          <w:color w:val="000000"/>
          <w:sz w:val="28"/>
          <w:szCs w:val="28"/>
        </w:rPr>
        <w:t>7.55</w:t>
      </w:r>
      <w:r w:rsidR="00490A72">
        <w:rPr>
          <w:rFonts w:hint="eastAsia"/>
          <w:color w:val="000000"/>
          <w:sz w:val="28"/>
          <w:szCs w:val="28"/>
        </w:rPr>
        <w:t>字符</w:t>
      </w:r>
      <w:r w:rsidR="002D4FAC">
        <w:rPr>
          <w:rFonts w:hint="eastAsia"/>
          <w:color w:val="000000"/>
          <w:sz w:val="28"/>
          <w:szCs w:val="28"/>
        </w:rPr>
        <w:t>，第二栏</w:t>
      </w:r>
      <w:r w:rsidR="009424AE">
        <w:rPr>
          <w:rFonts w:hint="eastAsia"/>
          <w:color w:val="000000"/>
          <w:sz w:val="28"/>
          <w:szCs w:val="28"/>
        </w:rPr>
        <w:t>宽</w:t>
      </w:r>
      <w:r w:rsidR="002D4FAC">
        <w:rPr>
          <w:rFonts w:hint="eastAsia"/>
          <w:color w:val="000000"/>
          <w:sz w:val="28"/>
          <w:szCs w:val="28"/>
        </w:rPr>
        <w:t>2</w:t>
      </w:r>
      <w:r w:rsidR="00FE0A63">
        <w:rPr>
          <w:rFonts w:hint="eastAsia"/>
          <w:color w:val="000000"/>
          <w:sz w:val="28"/>
          <w:szCs w:val="28"/>
        </w:rPr>
        <w:t>0</w:t>
      </w:r>
      <w:r w:rsidR="002D4FAC">
        <w:rPr>
          <w:rFonts w:hint="eastAsia"/>
          <w:color w:val="000000"/>
          <w:sz w:val="28"/>
          <w:szCs w:val="28"/>
        </w:rPr>
        <w:t>字符</w:t>
      </w:r>
      <w:r w:rsidRPr="00F00BB4">
        <w:rPr>
          <w:rFonts w:hint="eastAsia"/>
          <w:color w:val="000000"/>
          <w:sz w:val="28"/>
          <w:szCs w:val="28"/>
        </w:rPr>
        <w:t>，并加分隔线。</w:t>
      </w:r>
    </w:p>
    <w:p w:rsidR="00705CBC" w:rsidRPr="00F00BB4" w:rsidRDefault="00FA57A7" w:rsidP="001E71B4">
      <w:pPr>
        <w:rPr>
          <w:color w:val="000000"/>
          <w:sz w:val="28"/>
          <w:szCs w:val="28"/>
        </w:rPr>
      </w:pPr>
      <w:r w:rsidRPr="00FA57A7">
        <w:rPr>
          <w:rFonts w:hint="eastAsia"/>
          <w:b/>
          <w:color w:val="FF0000"/>
          <w:sz w:val="28"/>
          <w:szCs w:val="28"/>
        </w:rPr>
        <w:t>考点</w:t>
      </w:r>
      <w:r w:rsidR="00CD2F74">
        <w:rPr>
          <w:rFonts w:hint="eastAsia"/>
          <w:b/>
          <w:color w:val="FF0000"/>
          <w:sz w:val="28"/>
          <w:szCs w:val="28"/>
        </w:rPr>
        <w:t>5</w:t>
      </w:r>
      <w:r w:rsidRPr="00FA57A7">
        <w:rPr>
          <w:rFonts w:hint="eastAsia"/>
          <w:b/>
          <w:color w:val="FF0000"/>
          <w:sz w:val="28"/>
          <w:szCs w:val="28"/>
        </w:rPr>
        <w:t>：</w:t>
      </w:r>
      <w:r w:rsidRPr="00F00BB4">
        <w:rPr>
          <w:color w:val="000000"/>
          <w:sz w:val="28"/>
          <w:szCs w:val="28"/>
        </w:rPr>
        <w:t>文档的分段、合并及复制</w:t>
      </w:r>
      <w:r>
        <w:rPr>
          <w:rFonts w:hint="eastAsia"/>
          <w:color w:val="000000"/>
          <w:sz w:val="28"/>
          <w:szCs w:val="28"/>
        </w:rPr>
        <w:t>以及移动</w:t>
      </w:r>
    </w:p>
    <w:p w:rsidR="005966C6" w:rsidRPr="00F00BB4" w:rsidRDefault="005966C6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将</w:t>
      </w:r>
      <w:r w:rsidRPr="00F00BB4">
        <w:rPr>
          <w:rFonts w:hint="eastAsia"/>
          <w:color w:val="000000"/>
          <w:sz w:val="28"/>
          <w:szCs w:val="28"/>
        </w:rPr>
        <w:t>第四段</w:t>
      </w:r>
      <w:r w:rsidRPr="00F00BB4">
        <w:rPr>
          <w:color w:val="000000"/>
          <w:sz w:val="28"/>
          <w:szCs w:val="28"/>
        </w:rPr>
        <w:t>内容复制两次</w:t>
      </w:r>
      <w:r w:rsidR="00510F52">
        <w:rPr>
          <w:rFonts w:hint="eastAsia"/>
          <w:color w:val="000000"/>
          <w:sz w:val="28"/>
          <w:szCs w:val="28"/>
        </w:rPr>
        <w:t>放在文章最后</w:t>
      </w:r>
      <w:r w:rsidRPr="00F00BB4">
        <w:rPr>
          <w:color w:val="000000"/>
          <w:sz w:val="28"/>
          <w:szCs w:val="28"/>
        </w:rPr>
        <w:t>，并将复制的内容</w:t>
      </w:r>
      <w:r w:rsidR="00904A75" w:rsidRPr="00F00BB4">
        <w:rPr>
          <w:rFonts w:hint="eastAsia"/>
          <w:color w:val="000000"/>
          <w:sz w:val="28"/>
          <w:szCs w:val="28"/>
        </w:rPr>
        <w:t>与第</w:t>
      </w:r>
      <w:r w:rsidR="006C3F00">
        <w:rPr>
          <w:rFonts w:hint="eastAsia"/>
          <w:color w:val="000000"/>
          <w:sz w:val="28"/>
          <w:szCs w:val="28"/>
        </w:rPr>
        <w:t>五</w:t>
      </w:r>
      <w:r w:rsidR="00904A75" w:rsidRPr="00F00BB4">
        <w:rPr>
          <w:rFonts w:hint="eastAsia"/>
          <w:color w:val="000000"/>
          <w:sz w:val="28"/>
          <w:szCs w:val="28"/>
        </w:rPr>
        <w:t>段</w:t>
      </w:r>
      <w:r w:rsidRPr="00F00BB4">
        <w:rPr>
          <w:color w:val="000000"/>
          <w:sz w:val="28"/>
          <w:szCs w:val="28"/>
        </w:rPr>
        <w:t>连成一个段落</w:t>
      </w:r>
      <w:r w:rsidRPr="00F00BB4">
        <w:rPr>
          <w:rFonts w:hint="eastAsia"/>
          <w:color w:val="000000"/>
          <w:sz w:val="28"/>
          <w:szCs w:val="28"/>
        </w:rPr>
        <w:t>。</w:t>
      </w:r>
    </w:p>
    <w:p w:rsidR="005966C6" w:rsidRPr="00F00BB4" w:rsidRDefault="002801E0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rFonts w:hint="eastAsia"/>
          <w:color w:val="000000"/>
          <w:sz w:val="28"/>
          <w:szCs w:val="28"/>
        </w:rPr>
        <w:t>将第四段</w:t>
      </w:r>
      <w:r w:rsidR="00D6358D">
        <w:rPr>
          <w:rFonts w:hint="eastAsia"/>
          <w:color w:val="000000"/>
          <w:sz w:val="28"/>
          <w:szCs w:val="28"/>
        </w:rPr>
        <w:t>和第五段内容调换</w:t>
      </w:r>
      <w:r w:rsidRPr="00F00BB4">
        <w:rPr>
          <w:rFonts w:hint="eastAsia"/>
          <w:color w:val="000000"/>
          <w:sz w:val="28"/>
          <w:szCs w:val="28"/>
        </w:rPr>
        <w:t>。</w:t>
      </w:r>
    </w:p>
    <w:p w:rsidR="006C761E" w:rsidRDefault="006C761E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rFonts w:hint="eastAsia"/>
          <w:color w:val="000000"/>
          <w:sz w:val="28"/>
          <w:szCs w:val="28"/>
        </w:rPr>
        <w:t>将最后一段从第</w:t>
      </w:r>
      <w:r w:rsidRPr="00F00BB4">
        <w:rPr>
          <w:rFonts w:hint="eastAsia"/>
          <w:color w:val="000000"/>
          <w:sz w:val="28"/>
          <w:szCs w:val="28"/>
        </w:rPr>
        <w:t>2</w:t>
      </w:r>
      <w:r w:rsidRPr="00F00BB4">
        <w:rPr>
          <w:rFonts w:hint="eastAsia"/>
          <w:color w:val="000000"/>
          <w:sz w:val="28"/>
          <w:szCs w:val="28"/>
        </w:rPr>
        <w:t>句话新起一段，要求新段落首行缩</w:t>
      </w:r>
      <w:r w:rsidR="003C4ECB">
        <w:rPr>
          <w:rFonts w:hint="eastAsia"/>
          <w:color w:val="000000"/>
          <w:sz w:val="28"/>
          <w:szCs w:val="28"/>
        </w:rPr>
        <w:t>进</w:t>
      </w:r>
      <w:r w:rsidR="00974D13">
        <w:rPr>
          <w:rFonts w:hint="eastAsia"/>
          <w:color w:val="000000"/>
          <w:sz w:val="28"/>
          <w:szCs w:val="28"/>
        </w:rPr>
        <w:t>1</w:t>
      </w:r>
      <w:r w:rsidRPr="00F00BB4">
        <w:rPr>
          <w:rFonts w:hint="eastAsia"/>
          <w:color w:val="000000"/>
          <w:sz w:val="28"/>
          <w:szCs w:val="28"/>
        </w:rPr>
        <w:t>个字符。</w:t>
      </w:r>
    </w:p>
    <w:p w:rsidR="00FF209F" w:rsidRPr="00F00BB4" w:rsidRDefault="00FF209F" w:rsidP="00836D75">
      <w:pPr>
        <w:rPr>
          <w:color w:val="000000"/>
          <w:sz w:val="28"/>
          <w:szCs w:val="28"/>
        </w:rPr>
      </w:pPr>
      <w:r w:rsidRPr="00836D75">
        <w:rPr>
          <w:rFonts w:hint="eastAsia"/>
          <w:b/>
          <w:color w:val="FF0000"/>
          <w:sz w:val="28"/>
          <w:szCs w:val="28"/>
        </w:rPr>
        <w:t>考点</w:t>
      </w:r>
      <w:r w:rsidR="00CD2F74" w:rsidRPr="00836D75">
        <w:rPr>
          <w:rFonts w:hint="eastAsia"/>
          <w:b/>
          <w:color w:val="FF0000"/>
          <w:sz w:val="28"/>
          <w:szCs w:val="28"/>
        </w:rPr>
        <w:t>6</w:t>
      </w:r>
      <w:r w:rsidRPr="00836D75">
        <w:rPr>
          <w:rFonts w:hint="eastAsia"/>
          <w:b/>
          <w:color w:val="FF0000"/>
          <w:sz w:val="28"/>
          <w:szCs w:val="28"/>
        </w:rPr>
        <w:t>：</w:t>
      </w:r>
      <w:r>
        <w:rPr>
          <w:rFonts w:hint="eastAsia"/>
          <w:color w:val="000000"/>
          <w:sz w:val="28"/>
          <w:szCs w:val="28"/>
        </w:rPr>
        <w:t>文档内容的替换</w:t>
      </w:r>
    </w:p>
    <w:p w:rsidR="00C40CAE" w:rsidRPr="00F00BB4" w:rsidRDefault="00C40CAE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将所有的标点</w:t>
      </w:r>
      <w:r w:rsidRPr="00F00BB4">
        <w:rPr>
          <w:color w:val="000000"/>
          <w:sz w:val="28"/>
          <w:szCs w:val="28"/>
        </w:rPr>
        <w:t>“,”</w:t>
      </w:r>
      <w:r w:rsidRPr="00F00BB4">
        <w:rPr>
          <w:color w:val="000000"/>
          <w:sz w:val="28"/>
          <w:szCs w:val="28"/>
        </w:rPr>
        <w:t>改为中文标点</w:t>
      </w:r>
      <w:r w:rsidRPr="00F00BB4">
        <w:rPr>
          <w:color w:val="000000"/>
          <w:sz w:val="28"/>
          <w:szCs w:val="28"/>
        </w:rPr>
        <w:t>“</w:t>
      </w:r>
      <w:r w:rsidRPr="00F00BB4">
        <w:rPr>
          <w:color w:val="000000"/>
          <w:sz w:val="28"/>
          <w:szCs w:val="28"/>
        </w:rPr>
        <w:t>，</w:t>
      </w:r>
      <w:r w:rsidRPr="00F00BB4">
        <w:rPr>
          <w:color w:val="000000"/>
          <w:sz w:val="28"/>
          <w:szCs w:val="28"/>
        </w:rPr>
        <w:t>”</w:t>
      </w:r>
      <w:r w:rsidRPr="00F00BB4">
        <w:rPr>
          <w:rFonts w:hint="eastAsia"/>
          <w:color w:val="000000"/>
          <w:sz w:val="28"/>
          <w:szCs w:val="28"/>
        </w:rPr>
        <w:t>。</w:t>
      </w:r>
      <w:r w:rsidRPr="00F00BB4">
        <w:rPr>
          <w:color w:val="000000"/>
          <w:sz w:val="28"/>
          <w:szCs w:val="28"/>
        </w:rPr>
        <w:t>将</w:t>
      </w:r>
      <w:r w:rsidR="008B6F8F">
        <w:rPr>
          <w:rFonts w:hint="eastAsia"/>
          <w:color w:val="000000"/>
          <w:sz w:val="28"/>
          <w:szCs w:val="28"/>
        </w:rPr>
        <w:t>第三段之后（包含第三段）的</w:t>
      </w:r>
      <w:r w:rsidRPr="00F00BB4">
        <w:rPr>
          <w:color w:val="000000"/>
          <w:sz w:val="28"/>
          <w:szCs w:val="28"/>
        </w:rPr>
        <w:t>所有的</w:t>
      </w:r>
      <w:r w:rsidRPr="00F00BB4">
        <w:rPr>
          <w:color w:val="000000"/>
          <w:sz w:val="28"/>
          <w:szCs w:val="28"/>
        </w:rPr>
        <w:t>“</w:t>
      </w:r>
      <w:r w:rsidRPr="00F00BB4">
        <w:rPr>
          <w:color w:val="000000"/>
          <w:sz w:val="28"/>
          <w:szCs w:val="28"/>
        </w:rPr>
        <w:t>透过</w:t>
      </w:r>
      <w:r w:rsidRPr="00F00BB4">
        <w:rPr>
          <w:color w:val="000000"/>
          <w:sz w:val="28"/>
          <w:szCs w:val="28"/>
        </w:rPr>
        <w:t>”</w:t>
      </w:r>
      <w:r w:rsidRPr="00F00BB4">
        <w:rPr>
          <w:color w:val="000000"/>
          <w:sz w:val="28"/>
          <w:szCs w:val="28"/>
        </w:rPr>
        <w:t>改为</w:t>
      </w:r>
      <w:r w:rsidRPr="00F00BB4">
        <w:rPr>
          <w:color w:val="000000"/>
          <w:sz w:val="28"/>
          <w:szCs w:val="28"/>
        </w:rPr>
        <w:t>“</w:t>
      </w:r>
      <w:r w:rsidRPr="00F00BB4">
        <w:rPr>
          <w:color w:val="000000"/>
          <w:sz w:val="28"/>
          <w:szCs w:val="28"/>
        </w:rPr>
        <w:t>通过</w:t>
      </w:r>
      <w:r w:rsidRPr="00F00BB4">
        <w:rPr>
          <w:color w:val="000000"/>
          <w:sz w:val="28"/>
          <w:szCs w:val="28"/>
        </w:rPr>
        <w:t>”</w:t>
      </w:r>
      <w:r w:rsidRPr="00F00BB4">
        <w:rPr>
          <w:color w:val="000000"/>
          <w:sz w:val="28"/>
          <w:szCs w:val="28"/>
        </w:rPr>
        <w:t>；</w:t>
      </w:r>
      <w:r w:rsidR="00DB17D7">
        <w:rPr>
          <w:rFonts w:hint="eastAsia"/>
          <w:color w:val="000000"/>
          <w:sz w:val="28"/>
          <w:szCs w:val="28"/>
        </w:rPr>
        <w:t>将第</w:t>
      </w:r>
      <w:r w:rsidR="00DB17D7">
        <w:rPr>
          <w:rFonts w:hint="eastAsia"/>
          <w:color w:val="000000"/>
          <w:sz w:val="28"/>
          <w:szCs w:val="28"/>
        </w:rPr>
        <w:t>2</w:t>
      </w:r>
      <w:r w:rsidR="00DB17D7">
        <w:rPr>
          <w:rFonts w:hint="eastAsia"/>
          <w:color w:val="000000"/>
          <w:sz w:val="28"/>
          <w:szCs w:val="28"/>
        </w:rPr>
        <w:t>段和第</w:t>
      </w:r>
      <w:r w:rsidR="00DA7FBD">
        <w:rPr>
          <w:rFonts w:hint="eastAsia"/>
          <w:color w:val="000000"/>
          <w:sz w:val="28"/>
          <w:szCs w:val="28"/>
        </w:rPr>
        <w:t>4</w:t>
      </w:r>
      <w:r w:rsidR="00DB17D7">
        <w:rPr>
          <w:rFonts w:hint="eastAsia"/>
          <w:color w:val="000000"/>
          <w:sz w:val="28"/>
          <w:szCs w:val="28"/>
        </w:rPr>
        <w:t>段的“</w:t>
      </w:r>
      <w:r w:rsidR="00C53864">
        <w:rPr>
          <w:rFonts w:hint="eastAsia"/>
          <w:color w:val="000000"/>
          <w:sz w:val="28"/>
          <w:szCs w:val="28"/>
        </w:rPr>
        <w:t>技术</w:t>
      </w:r>
      <w:r w:rsidR="00CF09FB">
        <w:rPr>
          <w:rFonts w:hint="eastAsia"/>
          <w:color w:val="000000"/>
          <w:sz w:val="28"/>
          <w:szCs w:val="28"/>
        </w:rPr>
        <w:t>”</w:t>
      </w:r>
      <w:r w:rsidR="00CF09FB">
        <w:rPr>
          <w:rFonts w:hint="eastAsia"/>
          <w:color w:val="000000"/>
          <w:sz w:val="28"/>
          <w:szCs w:val="28"/>
        </w:rPr>
        <w:t xml:space="preserve"> </w:t>
      </w:r>
      <w:r w:rsidR="00DB17D7">
        <w:rPr>
          <w:rFonts w:hint="eastAsia"/>
          <w:color w:val="000000"/>
          <w:sz w:val="28"/>
          <w:szCs w:val="28"/>
        </w:rPr>
        <w:t>改为</w:t>
      </w:r>
      <w:r w:rsidR="00CF09FB">
        <w:rPr>
          <w:rFonts w:hint="eastAsia"/>
          <w:color w:val="000000"/>
          <w:sz w:val="28"/>
          <w:szCs w:val="28"/>
        </w:rPr>
        <w:t>“</w:t>
      </w:r>
      <w:r w:rsidR="00C53864">
        <w:rPr>
          <w:color w:val="000000"/>
          <w:sz w:val="28"/>
          <w:szCs w:val="28"/>
        </w:rPr>
        <w:t>technology</w:t>
      </w:r>
      <w:r w:rsidR="00CF09FB">
        <w:rPr>
          <w:rFonts w:hint="eastAsia"/>
          <w:color w:val="000000"/>
          <w:sz w:val="28"/>
          <w:szCs w:val="28"/>
        </w:rPr>
        <w:t>”</w:t>
      </w:r>
      <w:r w:rsidR="00DB17D7">
        <w:rPr>
          <w:rFonts w:hint="eastAsia"/>
          <w:color w:val="000000"/>
          <w:sz w:val="28"/>
          <w:szCs w:val="28"/>
        </w:rPr>
        <w:t>。</w:t>
      </w:r>
    </w:p>
    <w:p w:rsidR="000C106E" w:rsidRDefault="00C40CAE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F00BB4">
        <w:rPr>
          <w:color w:val="000000"/>
          <w:sz w:val="28"/>
          <w:szCs w:val="28"/>
        </w:rPr>
        <w:t>所有的英文字体设置为</w:t>
      </w:r>
      <w:r w:rsidRPr="00F00BB4">
        <w:rPr>
          <w:color w:val="000000"/>
          <w:sz w:val="28"/>
          <w:szCs w:val="28"/>
        </w:rPr>
        <w:t>“Arial”</w:t>
      </w:r>
      <w:r w:rsidR="00551267">
        <w:rPr>
          <w:rFonts w:hint="eastAsia"/>
          <w:color w:val="000000"/>
          <w:sz w:val="28"/>
          <w:szCs w:val="28"/>
        </w:rPr>
        <w:t>、</w:t>
      </w:r>
      <w:r w:rsidRPr="00F00BB4">
        <w:rPr>
          <w:rFonts w:hint="eastAsia"/>
          <w:color w:val="000000"/>
          <w:sz w:val="28"/>
          <w:szCs w:val="28"/>
        </w:rPr>
        <w:t>红色</w:t>
      </w:r>
      <w:r w:rsidRPr="00F00BB4">
        <w:rPr>
          <w:color w:val="000000"/>
          <w:sz w:val="28"/>
          <w:szCs w:val="28"/>
        </w:rPr>
        <w:t>。</w:t>
      </w:r>
    </w:p>
    <w:p w:rsidR="000C106E" w:rsidRDefault="005533F9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将“技术”设置为红色，四号，黑体。</w:t>
      </w:r>
    </w:p>
    <w:p w:rsidR="005533F9" w:rsidRDefault="005533F9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将文中的“</w:t>
      </w:r>
      <w:r w:rsidR="00C90ED3">
        <w:rPr>
          <w:rFonts w:hint="eastAsia"/>
          <w:color w:val="000000"/>
          <w:sz w:val="28"/>
          <w:szCs w:val="28"/>
        </w:rPr>
        <w:t>技术</w:t>
      </w:r>
      <w:r>
        <w:rPr>
          <w:rFonts w:hint="eastAsia"/>
          <w:color w:val="000000"/>
          <w:sz w:val="28"/>
          <w:szCs w:val="28"/>
        </w:rPr>
        <w:t>”字删除。</w:t>
      </w:r>
    </w:p>
    <w:p w:rsidR="00C84201" w:rsidRDefault="0031540F" w:rsidP="00836D75">
      <w:pPr>
        <w:rPr>
          <w:color w:val="000000"/>
          <w:sz w:val="28"/>
          <w:szCs w:val="28"/>
        </w:rPr>
      </w:pPr>
      <w:r w:rsidRPr="00C2466D">
        <w:rPr>
          <w:rFonts w:hint="eastAsia"/>
          <w:b/>
          <w:color w:val="FF0000"/>
          <w:sz w:val="28"/>
          <w:szCs w:val="28"/>
        </w:rPr>
        <w:t>考点</w:t>
      </w:r>
      <w:r w:rsidR="00836D75">
        <w:rPr>
          <w:rFonts w:hint="eastAsia"/>
          <w:b/>
          <w:color w:val="FF0000"/>
          <w:sz w:val="28"/>
          <w:szCs w:val="28"/>
        </w:rPr>
        <w:t>7</w:t>
      </w:r>
      <w:r w:rsidRPr="00C2466D">
        <w:rPr>
          <w:rFonts w:hint="eastAsia"/>
          <w:b/>
          <w:color w:val="FF0000"/>
          <w:sz w:val="28"/>
          <w:szCs w:val="28"/>
        </w:rPr>
        <w:t>：</w:t>
      </w:r>
      <w:r w:rsidR="00C84201" w:rsidRPr="00F00BB4">
        <w:rPr>
          <w:color w:val="000000"/>
          <w:sz w:val="28"/>
          <w:szCs w:val="28"/>
        </w:rPr>
        <w:t>页边距设置；</w:t>
      </w:r>
      <w:r w:rsidR="00C84201">
        <w:rPr>
          <w:rFonts w:hint="eastAsia"/>
          <w:color w:val="000000"/>
          <w:sz w:val="28"/>
          <w:szCs w:val="28"/>
        </w:rPr>
        <w:t>（页面纸张，左右页面边距设置，添加页眉页脚等）</w:t>
      </w:r>
    </w:p>
    <w:p w:rsidR="00C40CAE" w:rsidRDefault="00B025B2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取消第三段分栏</w:t>
      </w:r>
      <w:r w:rsidR="00551267">
        <w:rPr>
          <w:rFonts w:hint="eastAsia"/>
          <w:color w:val="000000"/>
          <w:sz w:val="28"/>
          <w:szCs w:val="28"/>
        </w:rPr>
        <w:t>，</w:t>
      </w:r>
      <w:r w:rsidR="002C3A12" w:rsidRPr="00F00BB4">
        <w:rPr>
          <w:color w:val="000000"/>
          <w:sz w:val="28"/>
          <w:szCs w:val="28"/>
        </w:rPr>
        <w:t>将纸张大小设置为</w:t>
      </w:r>
      <w:r w:rsidR="002C3A12" w:rsidRPr="00F00BB4">
        <w:rPr>
          <w:color w:val="000000"/>
          <w:sz w:val="28"/>
          <w:szCs w:val="28"/>
        </w:rPr>
        <w:t>“16</w:t>
      </w:r>
      <w:r w:rsidR="002C3A12" w:rsidRPr="00F00BB4">
        <w:rPr>
          <w:color w:val="000000"/>
          <w:sz w:val="28"/>
          <w:szCs w:val="28"/>
        </w:rPr>
        <w:t>开</w:t>
      </w:r>
      <w:r w:rsidR="002C3A12" w:rsidRPr="00F00BB4">
        <w:rPr>
          <w:color w:val="000000"/>
          <w:sz w:val="28"/>
          <w:szCs w:val="28"/>
        </w:rPr>
        <w:t>”</w:t>
      </w:r>
      <w:r w:rsidR="002C3A12" w:rsidRPr="00F00BB4">
        <w:rPr>
          <w:color w:val="000000"/>
          <w:sz w:val="28"/>
          <w:szCs w:val="28"/>
        </w:rPr>
        <w:t>，每页的</w:t>
      </w:r>
      <w:r w:rsidR="00136294" w:rsidRPr="00F00BB4">
        <w:rPr>
          <w:color w:val="000000"/>
          <w:sz w:val="28"/>
          <w:szCs w:val="28"/>
        </w:rPr>
        <w:t>行跨度选为</w:t>
      </w:r>
      <w:r w:rsidR="00136294" w:rsidRPr="00F00BB4">
        <w:rPr>
          <w:color w:val="000000"/>
          <w:sz w:val="28"/>
          <w:szCs w:val="28"/>
        </w:rPr>
        <w:t>20</w:t>
      </w:r>
      <w:r w:rsidR="00136294" w:rsidRPr="00F00BB4">
        <w:rPr>
          <w:rFonts w:hint="eastAsia"/>
          <w:color w:val="000000"/>
          <w:sz w:val="28"/>
          <w:szCs w:val="28"/>
        </w:rPr>
        <w:t>磅</w:t>
      </w:r>
      <w:r w:rsidR="00F0164C">
        <w:rPr>
          <w:rFonts w:hint="eastAsia"/>
          <w:color w:val="000000"/>
          <w:sz w:val="28"/>
          <w:szCs w:val="28"/>
        </w:rPr>
        <w:t>。</w:t>
      </w:r>
      <w:r w:rsidR="00B67419">
        <w:rPr>
          <w:rFonts w:hint="eastAsia"/>
          <w:color w:val="000000"/>
          <w:sz w:val="28"/>
          <w:szCs w:val="28"/>
        </w:rPr>
        <w:t>（</w:t>
      </w:r>
      <w:r w:rsidR="00B67419" w:rsidRPr="004F1781">
        <w:rPr>
          <w:rFonts w:hint="eastAsia"/>
          <w:color w:val="FF0000"/>
          <w:sz w:val="28"/>
          <w:szCs w:val="28"/>
        </w:rPr>
        <w:t>应用于整篇</w:t>
      </w:r>
      <w:bookmarkStart w:id="0" w:name="_GoBack"/>
      <w:bookmarkEnd w:id="0"/>
      <w:r w:rsidR="00B67419" w:rsidRPr="004F1781">
        <w:rPr>
          <w:rFonts w:hint="eastAsia"/>
          <w:color w:val="FF0000"/>
          <w:sz w:val="28"/>
          <w:szCs w:val="28"/>
        </w:rPr>
        <w:t>文档</w:t>
      </w:r>
      <w:r w:rsidR="00886196" w:rsidRPr="004F1781">
        <w:rPr>
          <w:rFonts w:hint="eastAsia"/>
          <w:color w:val="FF0000"/>
          <w:sz w:val="28"/>
          <w:szCs w:val="28"/>
        </w:rPr>
        <w:t>或删除分节符</w:t>
      </w:r>
      <w:r w:rsidR="00B67419">
        <w:rPr>
          <w:rFonts w:hint="eastAsia"/>
          <w:color w:val="000000"/>
          <w:sz w:val="28"/>
          <w:szCs w:val="28"/>
        </w:rPr>
        <w:t>）</w:t>
      </w:r>
      <w:r w:rsidR="00136294" w:rsidRPr="00F00BB4">
        <w:rPr>
          <w:rFonts w:hint="eastAsia"/>
          <w:color w:val="000000"/>
          <w:sz w:val="28"/>
          <w:szCs w:val="28"/>
        </w:rPr>
        <w:t>。</w:t>
      </w:r>
    </w:p>
    <w:p w:rsidR="00B011C9" w:rsidRDefault="00431EB2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将页面设置为横行排版，左右的页边距为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厘米</w:t>
      </w:r>
      <w:r w:rsidR="00B67419">
        <w:rPr>
          <w:rFonts w:hint="eastAsia"/>
          <w:color w:val="000000"/>
          <w:sz w:val="28"/>
          <w:szCs w:val="28"/>
        </w:rPr>
        <w:t>（</w:t>
      </w:r>
      <w:r w:rsidR="00F46646">
        <w:rPr>
          <w:rFonts w:hint="eastAsia"/>
          <w:color w:val="000000"/>
          <w:sz w:val="28"/>
          <w:szCs w:val="28"/>
        </w:rPr>
        <w:t>完成后改为纵向</w:t>
      </w:r>
      <w:r w:rsidR="00281032">
        <w:rPr>
          <w:rFonts w:hint="eastAsia"/>
          <w:color w:val="000000"/>
          <w:sz w:val="28"/>
          <w:szCs w:val="28"/>
        </w:rPr>
        <w:t>，</w:t>
      </w:r>
      <w:r w:rsidR="00F46646">
        <w:rPr>
          <w:rFonts w:hint="eastAsia"/>
          <w:color w:val="000000"/>
          <w:sz w:val="28"/>
          <w:szCs w:val="28"/>
        </w:rPr>
        <w:t>以便完成后面题</w:t>
      </w:r>
      <w:r w:rsidR="00B67419">
        <w:rPr>
          <w:rFonts w:hint="eastAsia"/>
          <w:color w:val="000000"/>
          <w:sz w:val="28"/>
          <w:szCs w:val="28"/>
        </w:rPr>
        <w:t>）。</w:t>
      </w:r>
    </w:p>
    <w:p w:rsidR="00431EB2" w:rsidRDefault="00431EB2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为文章添加页眉</w:t>
      </w:r>
      <w:r w:rsidR="00AA6256">
        <w:rPr>
          <w:rFonts w:hint="eastAsia"/>
          <w:color w:val="000000"/>
          <w:sz w:val="28"/>
          <w:szCs w:val="28"/>
        </w:rPr>
        <w:t>（奥斯汀样式）</w:t>
      </w:r>
      <w:r>
        <w:rPr>
          <w:rFonts w:hint="eastAsia"/>
          <w:color w:val="000000"/>
          <w:sz w:val="28"/>
          <w:szCs w:val="28"/>
        </w:rPr>
        <w:t>：</w:t>
      </w:r>
      <w:r w:rsidR="00062294">
        <w:rPr>
          <w:rFonts w:hint="eastAsia"/>
          <w:color w:val="000000"/>
          <w:sz w:val="28"/>
          <w:szCs w:val="28"/>
        </w:rPr>
        <w:t>“计算机应用”</w:t>
      </w:r>
      <w:r w:rsidR="00AA6256">
        <w:rPr>
          <w:rFonts w:hint="eastAsia"/>
          <w:color w:val="000000"/>
          <w:sz w:val="28"/>
          <w:szCs w:val="28"/>
        </w:rPr>
        <w:t>；</w:t>
      </w:r>
      <w:r w:rsidR="00357E79">
        <w:rPr>
          <w:rFonts w:hint="eastAsia"/>
          <w:color w:val="000000"/>
          <w:sz w:val="28"/>
          <w:szCs w:val="28"/>
        </w:rPr>
        <w:t>页面底部插入</w:t>
      </w:r>
      <w:r w:rsidR="00AA6256">
        <w:rPr>
          <w:rFonts w:hint="eastAsia"/>
          <w:color w:val="000000"/>
          <w:sz w:val="28"/>
          <w:szCs w:val="28"/>
        </w:rPr>
        <w:t>页码</w:t>
      </w:r>
      <w:r w:rsidR="00F30CA8">
        <w:rPr>
          <w:rFonts w:hint="eastAsia"/>
          <w:color w:val="000000"/>
          <w:sz w:val="28"/>
          <w:szCs w:val="28"/>
        </w:rPr>
        <w:t>（</w:t>
      </w:r>
      <w:r w:rsidR="00AA6256">
        <w:rPr>
          <w:rFonts w:hint="eastAsia"/>
          <w:color w:val="000000"/>
          <w:sz w:val="28"/>
          <w:szCs w:val="28"/>
        </w:rPr>
        <w:t>普通数字</w:t>
      </w:r>
      <w:r w:rsidR="00AA6256">
        <w:rPr>
          <w:rFonts w:hint="eastAsia"/>
          <w:color w:val="000000"/>
          <w:sz w:val="28"/>
          <w:szCs w:val="28"/>
        </w:rPr>
        <w:t>3</w:t>
      </w:r>
      <w:r w:rsidR="00AA6256">
        <w:rPr>
          <w:rFonts w:hint="eastAsia"/>
          <w:color w:val="000000"/>
          <w:sz w:val="28"/>
          <w:szCs w:val="28"/>
        </w:rPr>
        <w:t>）</w:t>
      </w:r>
      <w:r w:rsidR="00F30CA8">
        <w:rPr>
          <w:rFonts w:hint="eastAsia"/>
          <w:color w:val="000000"/>
          <w:sz w:val="28"/>
          <w:szCs w:val="28"/>
        </w:rPr>
        <w:t>，样式为</w:t>
      </w:r>
      <w:r w:rsidR="00F30CA8" w:rsidRPr="006142A1">
        <w:rPr>
          <w:rFonts w:hint="eastAsia"/>
          <w:color w:val="000000"/>
          <w:sz w:val="28"/>
          <w:szCs w:val="28"/>
        </w:rPr>
        <w:t>Ⅰ、Ⅱ、Ⅲ，起始为Ⅱ。</w:t>
      </w:r>
    </w:p>
    <w:p w:rsidR="00B67419" w:rsidRPr="00B67419" w:rsidRDefault="00B67419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B67419">
        <w:rPr>
          <w:rFonts w:hint="eastAsia"/>
          <w:color w:val="000000"/>
          <w:sz w:val="28"/>
          <w:szCs w:val="28"/>
        </w:rPr>
        <w:t>设置页面背景为</w:t>
      </w:r>
      <w:r w:rsidR="00917B26">
        <w:rPr>
          <w:rFonts w:hint="eastAsia"/>
          <w:color w:val="000000"/>
          <w:sz w:val="28"/>
          <w:szCs w:val="28"/>
        </w:rPr>
        <w:t>（橄榄色，强调文字</w:t>
      </w:r>
      <w:r w:rsidR="00917B26">
        <w:rPr>
          <w:rFonts w:hint="eastAsia"/>
          <w:color w:val="000000"/>
          <w:sz w:val="28"/>
          <w:szCs w:val="28"/>
        </w:rPr>
        <w:t>3</w:t>
      </w:r>
      <w:r w:rsidR="00917B26">
        <w:rPr>
          <w:rFonts w:hint="eastAsia"/>
          <w:color w:val="000000"/>
          <w:sz w:val="28"/>
          <w:szCs w:val="28"/>
        </w:rPr>
        <w:t>，淡色</w:t>
      </w:r>
      <w:r w:rsidR="00B515D6">
        <w:rPr>
          <w:rFonts w:hint="eastAsia"/>
          <w:color w:val="000000"/>
          <w:sz w:val="28"/>
          <w:szCs w:val="28"/>
        </w:rPr>
        <w:t>8</w:t>
      </w:r>
      <w:r w:rsidR="00917B26">
        <w:rPr>
          <w:rFonts w:hint="eastAsia"/>
          <w:color w:val="000000"/>
          <w:sz w:val="28"/>
          <w:szCs w:val="28"/>
        </w:rPr>
        <w:t>0%</w:t>
      </w:r>
      <w:r w:rsidR="00917B26">
        <w:rPr>
          <w:rFonts w:hint="eastAsia"/>
          <w:color w:val="000000"/>
          <w:sz w:val="28"/>
          <w:szCs w:val="28"/>
        </w:rPr>
        <w:t>）</w:t>
      </w:r>
    </w:p>
    <w:p w:rsidR="00C2466D" w:rsidRDefault="003935B0" w:rsidP="003935B0">
      <w:pPr>
        <w:pStyle w:val="a8"/>
        <w:ind w:firstLineChars="0" w:firstLine="0"/>
        <w:rPr>
          <w:b/>
          <w:sz w:val="28"/>
          <w:szCs w:val="28"/>
        </w:rPr>
      </w:pPr>
      <w:r w:rsidRPr="00C2466D">
        <w:rPr>
          <w:rFonts w:hint="eastAsia"/>
          <w:b/>
          <w:color w:val="FF0000"/>
          <w:sz w:val="28"/>
          <w:szCs w:val="28"/>
        </w:rPr>
        <w:t>考点</w:t>
      </w:r>
      <w:r w:rsidR="00836D75">
        <w:rPr>
          <w:rFonts w:hint="eastAsia"/>
          <w:b/>
          <w:color w:val="FF0000"/>
          <w:sz w:val="28"/>
          <w:szCs w:val="28"/>
        </w:rPr>
        <w:t>8</w:t>
      </w:r>
      <w:r w:rsidRPr="00C2466D">
        <w:rPr>
          <w:rFonts w:hint="eastAsia"/>
          <w:b/>
          <w:color w:val="FF0000"/>
          <w:sz w:val="28"/>
          <w:szCs w:val="28"/>
        </w:rPr>
        <w:t>：</w:t>
      </w:r>
      <w:r w:rsidR="00C2466D" w:rsidRPr="006142A1">
        <w:rPr>
          <w:rFonts w:hint="eastAsia"/>
          <w:color w:val="000000"/>
          <w:sz w:val="28"/>
          <w:szCs w:val="28"/>
        </w:rPr>
        <w:t>Word</w:t>
      </w:r>
      <w:r w:rsidR="00C2466D" w:rsidRPr="006142A1">
        <w:rPr>
          <w:rFonts w:hint="eastAsia"/>
          <w:color w:val="000000"/>
          <w:sz w:val="28"/>
          <w:szCs w:val="28"/>
        </w:rPr>
        <w:t>的图形功能：（图形的插入，设置图形编辑：大小，</w:t>
      </w:r>
      <w:r w:rsidR="00C2466D">
        <w:rPr>
          <w:rFonts w:hint="eastAsia"/>
          <w:b/>
          <w:sz w:val="28"/>
          <w:szCs w:val="28"/>
        </w:rPr>
        <w:t>位置等）</w:t>
      </w:r>
      <w:r w:rsidR="000C015A">
        <w:rPr>
          <w:rFonts w:hint="eastAsia"/>
          <w:b/>
          <w:sz w:val="28"/>
          <w:szCs w:val="28"/>
        </w:rPr>
        <w:t>、艺术</w:t>
      </w:r>
      <w:proofErr w:type="gramStart"/>
      <w:r w:rsidR="000C015A">
        <w:rPr>
          <w:rFonts w:hint="eastAsia"/>
          <w:b/>
          <w:sz w:val="28"/>
          <w:szCs w:val="28"/>
        </w:rPr>
        <w:t>字创建</w:t>
      </w:r>
      <w:proofErr w:type="gramEnd"/>
      <w:r w:rsidR="00062294">
        <w:rPr>
          <w:rFonts w:hint="eastAsia"/>
          <w:b/>
          <w:sz w:val="28"/>
          <w:szCs w:val="28"/>
        </w:rPr>
        <w:t>及</w:t>
      </w:r>
      <w:r w:rsidR="000C015A">
        <w:rPr>
          <w:rFonts w:hint="eastAsia"/>
          <w:b/>
          <w:sz w:val="28"/>
          <w:szCs w:val="28"/>
        </w:rPr>
        <w:t>修改</w:t>
      </w:r>
      <w:r w:rsidR="00B414D8">
        <w:rPr>
          <w:rFonts w:hint="eastAsia"/>
          <w:b/>
          <w:sz w:val="28"/>
          <w:szCs w:val="28"/>
        </w:rPr>
        <w:t>、自选图形组合与取消组合</w:t>
      </w:r>
      <w:r w:rsidR="004213F8">
        <w:rPr>
          <w:rFonts w:hint="eastAsia"/>
          <w:b/>
          <w:sz w:val="28"/>
          <w:szCs w:val="28"/>
        </w:rPr>
        <w:t>，公式的插入</w:t>
      </w:r>
      <w:r w:rsidR="000C015A">
        <w:rPr>
          <w:rFonts w:hint="eastAsia"/>
          <w:b/>
          <w:sz w:val="28"/>
          <w:szCs w:val="28"/>
        </w:rPr>
        <w:t>。</w:t>
      </w:r>
    </w:p>
    <w:p w:rsidR="0044307E" w:rsidRDefault="00A169AA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411AA0">
        <w:rPr>
          <w:rFonts w:hint="eastAsia"/>
          <w:color w:val="000000"/>
          <w:sz w:val="28"/>
          <w:szCs w:val="28"/>
        </w:rPr>
        <w:t>在文章当中插入剪贴画</w:t>
      </w:r>
      <w:r w:rsidR="00FE0A63" w:rsidRPr="00411AA0">
        <w:rPr>
          <w:rFonts w:hint="eastAsia"/>
          <w:color w:val="000000"/>
          <w:sz w:val="28"/>
          <w:szCs w:val="28"/>
        </w:rPr>
        <w:t xml:space="preserve"> </w:t>
      </w:r>
      <w:r w:rsidRPr="00411AA0">
        <w:rPr>
          <w:rFonts w:hint="eastAsia"/>
          <w:color w:val="000000"/>
          <w:sz w:val="28"/>
          <w:szCs w:val="28"/>
        </w:rPr>
        <w:t>“树木”，设置环绕方式为</w:t>
      </w:r>
      <w:r w:rsidRPr="00411AA0">
        <w:rPr>
          <w:rFonts w:hint="eastAsia"/>
          <w:color w:val="000000"/>
          <w:sz w:val="28"/>
          <w:szCs w:val="28"/>
        </w:rPr>
        <w:t xml:space="preserve"> </w:t>
      </w:r>
      <w:r w:rsidR="00411AA0" w:rsidRPr="00411AA0">
        <w:rPr>
          <w:rFonts w:hint="eastAsia"/>
          <w:color w:val="000000"/>
          <w:sz w:val="28"/>
          <w:szCs w:val="28"/>
        </w:rPr>
        <w:t>“穿越型”，环绕文字在右侧，大小为高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cm"/>
        </w:smartTagPr>
        <w:r w:rsidR="00411AA0" w:rsidRPr="00411AA0">
          <w:rPr>
            <w:rFonts w:hint="eastAsia"/>
            <w:color w:val="000000"/>
            <w:sz w:val="28"/>
            <w:szCs w:val="28"/>
          </w:rPr>
          <w:t>4cm</w:t>
        </w:r>
      </w:smartTag>
      <w:r w:rsidR="00411AA0" w:rsidRPr="00411AA0">
        <w:rPr>
          <w:rFonts w:hint="eastAsia"/>
          <w:color w:val="000000"/>
          <w:sz w:val="28"/>
          <w:szCs w:val="28"/>
        </w:rPr>
        <w:t>,</w:t>
      </w:r>
      <w:r w:rsidR="00411AA0" w:rsidRPr="00411AA0">
        <w:rPr>
          <w:rFonts w:hint="eastAsia"/>
          <w:color w:val="000000"/>
          <w:sz w:val="28"/>
          <w:szCs w:val="28"/>
        </w:rPr>
        <w:t>宽</w:t>
      </w:r>
      <w:r w:rsidR="00411AA0" w:rsidRPr="00411AA0">
        <w:rPr>
          <w:rFonts w:hint="eastAsia"/>
          <w:color w:val="000000"/>
          <w:sz w:val="28"/>
          <w:szCs w:val="28"/>
        </w:rPr>
        <w:t>4cm</w:t>
      </w:r>
      <w:r w:rsidR="00FE0A63">
        <w:rPr>
          <w:rFonts w:hint="eastAsia"/>
          <w:color w:val="000000"/>
          <w:sz w:val="28"/>
          <w:szCs w:val="28"/>
        </w:rPr>
        <w:t>，旋转</w:t>
      </w:r>
      <w:r w:rsidR="00FE0A63">
        <w:rPr>
          <w:rFonts w:hint="eastAsia"/>
          <w:color w:val="000000"/>
          <w:sz w:val="28"/>
          <w:szCs w:val="28"/>
        </w:rPr>
        <w:t>30</w:t>
      </w:r>
      <w:r w:rsidR="00FE0A63">
        <w:rPr>
          <w:rFonts w:hint="eastAsia"/>
          <w:color w:val="000000"/>
          <w:sz w:val="28"/>
          <w:szCs w:val="28"/>
        </w:rPr>
        <w:t>度</w:t>
      </w:r>
      <w:r w:rsidR="00411AA0" w:rsidRPr="00411AA0">
        <w:rPr>
          <w:rFonts w:hint="eastAsia"/>
          <w:color w:val="000000"/>
          <w:sz w:val="28"/>
          <w:szCs w:val="28"/>
        </w:rPr>
        <w:t>。</w:t>
      </w:r>
    </w:p>
    <w:p w:rsidR="000C17AF" w:rsidRPr="006142A1" w:rsidRDefault="005F6157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文章</w:t>
      </w:r>
      <w:r w:rsidR="0044307E" w:rsidRPr="006142A1">
        <w:rPr>
          <w:rFonts w:hint="eastAsia"/>
          <w:color w:val="000000"/>
          <w:sz w:val="28"/>
          <w:szCs w:val="28"/>
        </w:rPr>
        <w:t>最后插入</w:t>
      </w:r>
      <w:r w:rsidR="00BD0381">
        <w:rPr>
          <w:rFonts w:hint="eastAsia"/>
          <w:color w:val="000000"/>
          <w:sz w:val="28"/>
          <w:szCs w:val="28"/>
        </w:rPr>
        <w:t>“瓷砖型引述”</w:t>
      </w:r>
      <w:r w:rsidR="0044307E" w:rsidRPr="006142A1">
        <w:rPr>
          <w:rFonts w:hint="eastAsia"/>
          <w:color w:val="000000"/>
          <w:sz w:val="28"/>
          <w:szCs w:val="28"/>
        </w:rPr>
        <w:t>文本框，</w:t>
      </w:r>
      <w:r w:rsidR="007B3190">
        <w:rPr>
          <w:rFonts w:hint="eastAsia"/>
          <w:color w:val="000000"/>
          <w:sz w:val="28"/>
          <w:szCs w:val="28"/>
        </w:rPr>
        <w:t>内容为“</w:t>
      </w:r>
      <w:r w:rsidR="000C2123">
        <w:rPr>
          <w:rFonts w:hint="eastAsia"/>
          <w:color w:val="000000"/>
          <w:sz w:val="28"/>
          <w:szCs w:val="28"/>
        </w:rPr>
        <w:t>互联网电话的优越性</w:t>
      </w:r>
      <w:r w:rsidR="000C2123" w:rsidRPr="006142A1">
        <w:rPr>
          <w:rFonts w:hint="eastAsia"/>
          <w:color w:val="000000"/>
          <w:sz w:val="28"/>
          <w:szCs w:val="28"/>
        </w:rPr>
        <w:t>”</w:t>
      </w:r>
      <w:r w:rsidR="000C2123">
        <w:rPr>
          <w:rFonts w:hint="eastAsia"/>
          <w:color w:val="000000"/>
          <w:sz w:val="28"/>
          <w:szCs w:val="28"/>
        </w:rPr>
        <w:t>（</w:t>
      </w:r>
      <w:r w:rsidR="000C2123" w:rsidRPr="005F48DC">
        <w:rPr>
          <w:rFonts w:hint="eastAsia"/>
          <w:color w:val="FF0000"/>
          <w:sz w:val="28"/>
          <w:szCs w:val="28"/>
        </w:rPr>
        <w:t>扩展：文本框链接</w:t>
      </w:r>
      <w:r w:rsidR="000C2123">
        <w:rPr>
          <w:rFonts w:hint="eastAsia"/>
          <w:color w:val="000000"/>
          <w:sz w:val="28"/>
          <w:szCs w:val="28"/>
        </w:rPr>
        <w:t>）</w:t>
      </w:r>
      <w:r w:rsidR="00FE0A63" w:rsidRPr="006142A1">
        <w:rPr>
          <w:rFonts w:hint="eastAsia"/>
          <w:color w:val="000000"/>
          <w:sz w:val="28"/>
          <w:szCs w:val="28"/>
        </w:rPr>
        <w:t>；</w:t>
      </w:r>
    </w:p>
    <w:p w:rsidR="000C17AF" w:rsidRPr="006142A1" w:rsidRDefault="00062294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在文章中</w:t>
      </w:r>
      <w:r w:rsidR="00FE0A63" w:rsidRPr="006142A1">
        <w:rPr>
          <w:rFonts w:hint="eastAsia"/>
          <w:color w:val="000000"/>
          <w:sz w:val="28"/>
          <w:szCs w:val="28"/>
        </w:rPr>
        <w:t>插入艺术字（第</w:t>
      </w:r>
      <w:r w:rsidR="00FE0A63" w:rsidRPr="006142A1">
        <w:rPr>
          <w:rFonts w:hint="eastAsia"/>
          <w:color w:val="000000"/>
          <w:sz w:val="28"/>
          <w:szCs w:val="28"/>
        </w:rPr>
        <w:t>4</w:t>
      </w:r>
      <w:r w:rsidR="00FE0A63" w:rsidRPr="006142A1">
        <w:rPr>
          <w:rFonts w:hint="eastAsia"/>
          <w:color w:val="000000"/>
          <w:sz w:val="28"/>
          <w:szCs w:val="28"/>
        </w:rPr>
        <w:t>行第</w:t>
      </w:r>
      <w:r w:rsidR="00FE0A63" w:rsidRPr="006142A1">
        <w:rPr>
          <w:rFonts w:hint="eastAsia"/>
          <w:color w:val="000000"/>
          <w:sz w:val="28"/>
          <w:szCs w:val="28"/>
        </w:rPr>
        <w:t>5</w:t>
      </w:r>
      <w:r w:rsidR="00FE0A63" w:rsidRPr="006142A1">
        <w:rPr>
          <w:rFonts w:hint="eastAsia"/>
          <w:color w:val="000000"/>
          <w:sz w:val="28"/>
          <w:szCs w:val="28"/>
        </w:rPr>
        <w:t>种）</w:t>
      </w:r>
      <w:r w:rsidR="000C17AF" w:rsidRPr="006142A1">
        <w:rPr>
          <w:rFonts w:hint="eastAsia"/>
          <w:color w:val="000000"/>
          <w:sz w:val="28"/>
          <w:szCs w:val="28"/>
        </w:rPr>
        <w:t>，内容为</w:t>
      </w:r>
      <w:r w:rsidR="000C2123">
        <w:rPr>
          <w:rFonts w:hint="eastAsia"/>
          <w:color w:val="000000"/>
          <w:sz w:val="28"/>
          <w:szCs w:val="28"/>
        </w:rPr>
        <w:t>“计算机等级考试”</w:t>
      </w:r>
      <w:r w:rsidR="00FE0A63" w:rsidRPr="006142A1">
        <w:rPr>
          <w:rFonts w:hint="eastAsia"/>
          <w:color w:val="000000"/>
          <w:sz w:val="28"/>
          <w:szCs w:val="28"/>
        </w:rPr>
        <w:t>；</w:t>
      </w:r>
    </w:p>
    <w:p w:rsidR="00A169AA" w:rsidRPr="006142A1" w:rsidRDefault="00FE0A63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6142A1">
        <w:rPr>
          <w:rFonts w:hint="eastAsia"/>
          <w:color w:val="000000"/>
          <w:sz w:val="28"/>
          <w:szCs w:val="28"/>
        </w:rPr>
        <w:t>制作</w:t>
      </w:r>
      <w:r w:rsidR="003C6801">
        <w:rPr>
          <w:rFonts w:hint="eastAsia"/>
          <w:color w:val="000000"/>
          <w:sz w:val="28"/>
          <w:szCs w:val="28"/>
        </w:rPr>
        <w:t>如下</w:t>
      </w:r>
      <w:r w:rsidRPr="006142A1">
        <w:rPr>
          <w:rFonts w:hint="eastAsia"/>
          <w:color w:val="000000"/>
          <w:sz w:val="28"/>
          <w:szCs w:val="28"/>
        </w:rPr>
        <w:t>流程图</w:t>
      </w:r>
      <w:r w:rsidR="00934428">
        <w:rPr>
          <w:rFonts w:hint="eastAsia"/>
          <w:color w:val="000000"/>
          <w:sz w:val="28"/>
          <w:szCs w:val="28"/>
        </w:rPr>
        <w:t>，并</w:t>
      </w:r>
      <w:r w:rsidRPr="006142A1">
        <w:rPr>
          <w:rFonts w:hint="eastAsia"/>
          <w:color w:val="000000"/>
          <w:sz w:val="28"/>
          <w:szCs w:val="28"/>
        </w:rPr>
        <w:t>组合</w:t>
      </w:r>
      <w:r w:rsidR="007D7F8A" w:rsidRPr="006142A1">
        <w:rPr>
          <w:rFonts w:hint="eastAsia"/>
          <w:color w:val="000000"/>
          <w:sz w:val="28"/>
          <w:szCs w:val="28"/>
        </w:rPr>
        <w:t>，将</w:t>
      </w:r>
      <w:r w:rsidR="00934428">
        <w:rPr>
          <w:rFonts w:hint="eastAsia"/>
          <w:color w:val="000000"/>
          <w:sz w:val="28"/>
          <w:szCs w:val="28"/>
        </w:rPr>
        <w:t>流程图</w:t>
      </w:r>
      <w:r w:rsidR="00934428" w:rsidRPr="006142A1">
        <w:rPr>
          <w:rFonts w:hint="eastAsia"/>
          <w:color w:val="000000"/>
          <w:sz w:val="28"/>
          <w:szCs w:val="28"/>
        </w:rPr>
        <w:t>设置为</w:t>
      </w:r>
      <w:r w:rsidR="007D7F8A" w:rsidRPr="006142A1">
        <w:rPr>
          <w:rFonts w:hint="eastAsia"/>
          <w:color w:val="000000"/>
          <w:sz w:val="28"/>
          <w:szCs w:val="28"/>
        </w:rPr>
        <w:t>样式第</w:t>
      </w:r>
      <w:r w:rsidR="007D7F8A" w:rsidRPr="006142A1">
        <w:rPr>
          <w:rFonts w:hint="eastAsia"/>
          <w:color w:val="000000"/>
          <w:sz w:val="28"/>
          <w:szCs w:val="28"/>
        </w:rPr>
        <w:t>5</w:t>
      </w:r>
      <w:r w:rsidR="007D7F8A" w:rsidRPr="006142A1">
        <w:rPr>
          <w:rFonts w:hint="eastAsia"/>
          <w:color w:val="000000"/>
          <w:sz w:val="28"/>
          <w:szCs w:val="28"/>
        </w:rPr>
        <w:t>行第</w:t>
      </w:r>
      <w:r w:rsidR="007D7F8A" w:rsidRPr="006142A1">
        <w:rPr>
          <w:rFonts w:hint="eastAsia"/>
          <w:color w:val="000000"/>
          <w:sz w:val="28"/>
          <w:szCs w:val="28"/>
        </w:rPr>
        <w:t>5</w:t>
      </w:r>
      <w:r w:rsidR="007D7F8A" w:rsidRPr="006142A1">
        <w:rPr>
          <w:rFonts w:hint="eastAsia"/>
          <w:color w:val="000000"/>
          <w:sz w:val="28"/>
          <w:szCs w:val="28"/>
        </w:rPr>
        <w:t>个。</w:t>
      </w:r>
    </w:p>
    <w:p w:rsidR="000C17AF" w:rsidRDefault="000C17AF" w:rsidP="00C2466D">
      <w:pPr>
        <w:rPr>
          <w:sz w:val="28"/>
          <w:szCs w:val="28"/>
        </w:rPr>
      </w:pP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053152" wp14:editId="2F41E4DE">
                <wp:simplePos x="0" y="0"/>
                <wp:positionH relativeFrom="column">
                  <wp:posOffset>571500</wp:posOffset>
                </wp:positionH>
                <wp:positionV relativeFrom="paragraph">
                  <wp:posOffset>70485</wp:posOffset>
                </wp:positionV>
                <wp:extent cx="3981450" cy="590550"/>
                <wp:effectExtent l="57150" t="19050" r="76200" b="9525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0" cy="590550"/>
                          <a:chOff x="0" y="0"/>
                          <a:chExt cx="3981450" cy="590550"/>
                        </a:xfrm>
                      </wpg:grpSpPr>
                      <wps:wsp>
                        <wps:cNvPr id="4" name="流程图: 可选过程 4"/>
                        <wps:cNvSpPr/>
                        <wps:spPr>
                          <a:xfrm>
                            <a:off x="0" y="85725"/>
                            <a:ext cx="857250" cy="371475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17AF" w:rsidRDefault="000C17AF" w:rsidP="000C17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1466850" y="0"/>
                            <a:ext cx="1009650" cy="5905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17AF" w:rsidRDefault="000C17AF" w:rsidP="000C17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判断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流程图: 终止 6"/>
                        <wps:cNvSpPr/>
                        <wps:spPr>
                          <a:xfrm>
                            <a:off x="3114675" y="85725"/>
                            <a:ext cx="866775" cy="41910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17AF" w:rsidRDefault="000C17AF" w:rsidP="000C17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直接箭头连接符 7"/>
                        <wps:cNvCnPr/>
                        <wps:spPr>
                          <a:xfrm>
                            <a:off x="885825" y="295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2495550" y="295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style="position:absolute;left:0;text-align:left;margin-left:45pt;margin-top:5.55pt;width:313.5pt;height:46.5pt;z-index:251659264" coordsize="39814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BIRAQAAMgSAAAOAAAAZHJzL2Uyb0RvYy54bWzsWE1vIzUYviPxHyzfaTLpTJIZdbqK0t0K&#10;qdqtaNGeXceTGWnGNrbTSTiBhGAREnDishIHBIgDhQPLaSX217RZ/gWvPR8tSaC7i7QClMuMv16P&#10;/fh53vf17N2ZFzk6Z0pngsfY2+lixDgVk4xPY/zu6b23hhhpQ/iE5IKzGC+Yxnf233xjr5QR64lU&#10;5BOmEEzCdVTKGKfGyKjT0TRlBdE7QjIOnYlQBTFQVdPORJESZi/yTq/b7XdKoSZSCcq0htaDqhPv&#10;u/mThFHzIEk0MyiPMazNuKdyzzP77OzvkWiqiEwzWi+DvMIqCpJx+Gg71QExBM1UtjZVkVEltEjM&#10;DhVFRyRJRpnbA+zG667s5lCJmXR7mUblVLYwAbQrOL3ytPT++bFC2STGIUacFHBEy6cfXX75CIUW&#10;m1JOIxhyqOSJPFZ1w7Sq2e3OE1XYN2wEzR2qixZVNjeIQuNuOPT8AMCn0BeE3QDKDnaawtmsmdH0&#10;7t8bdprPduzq2sWUEhikr0HS/wykk5RI5rDXFoEaJL8B6erXD5c/fHb5+LcIXX7x8+8ffPr82SfQ&#10;gPwKNWfTQqYjDej9JV7DYNALKkgazFxTDdnuwPMHrr/dOYmk0uaQiQLZQoyTXJTjlCgzyg1TnBh2&#10;XGnCkZKcH2kDkIN9YwcVC1i1Llcyi5zZJeb8HZYAI+DkPGfttMjGuULnBFREKGXcuH3CfG60NUuy&#10;PG8Nd283rMdbU+Z02hr3bjduLdyXBTetcZFxoTZNkBvPQgxLTqrxDQLVvi0EZn42dxTX0ZmYLODI&#10;lagchpb0XgZAHxFtjokCDwFnA17PPICHxT7Goi5hlAr1/qZ2Ox44Cb0YleBxYqzfmxHFMMrf5sDW&#10;0PN966JcxQdOQEXd7Dm72cNnxVjAcXjgXyV1RTve5E0xUaJ4CM5xZL8KXYRT+HaMqVFNZWwqTwju&#10;lbLRyA0DtySJOeInkjYEsJw5nT8kStZsM0DT+6JRCIlW+FWNtUfDxWhmRJI58lmIK1xr6EGt1sO8&#10;BtkGm2T78S/Li6+QE5ZdBIj8dsF6fr8/tL5s3c153W7YX3dzL6DZA0YzGz8dbVewtBpvmOp8iF2q&#10;3mrVatWFLafqa2ptJetY9N+XbH+DZJdPH11dfIP6LxVjdz0QLcRPK9lNkbbfH9hem5z4XggqrsNE&#10;k9o0EXM10p4yBcGGmDrcbHUb4xeMsU63veYQt6H2fxVqB41ul4+fXH3+3fKni8tvnzx/9rUt//g9&#10;GjTHDuF2zOsrRZOHNol9e58YDoMhpMZWur0w6FVZMCSM9QUh6Htho91bZKuNItk0NWPBOVwKhapy&#10;242qtVmtzV4MyfK7fILMQsK1iCglyto32P5t/lwhcJ0/V0q2SXad1L2m7A5+MdQ3142UG74U5Xp+&#10;GNgb6pZz65e9f+GdbQPngH3udwnw8E//Y27WHUevf0Dt/wEAAP//AwBQSwMEFAAGAAgAAAAhAJze&#10;ZiXeAAAACQEAAA8AAABkcnMvZG93bnJldi54bWxMj81OwzAQhO9IvIO1SNyobf4KIU5VVcCpqkSL&#10;hLht420SNbaj2E3St2c5wXG/Gc3O5IvJtWKgPjbBG9AzBYJ8GWzjKwOfu7ebJxAxobfYBk8GzhRh&#10;UVxe5JjZMPoPGrapEhziY4YG6pS6TMpY1uQwzkJHnrVD6B0mPvtK2h5HDnetvFXqUTpsPH+osaNV&#10;TeVxe3IG3kccl3f6dVgfD6vz9+5h87XWZMz11bR8AZFoSn9m+K3P1aHgTvtw8jaK1sCz4imJudYg&#10;WJ/rOYM9A3WvQRa5/L+g+AEAAP//AwBQSwECLQAUAAYACAAAACEAtoM4kv4AAADhAQAAEwAAAAAA&#10;AAAAAAAAAAAAAAAAW0NvbnRlbnRfVHlwZXNdLnhtbFBLAQItABQABgAIAAAAIQA4/SH/1gAAAJQB&#10;AAALAAAAAAAAAAAAAAAAAC8BAABfcmVscy8ucmVsc1BLAQItABQABgAIAAAAIQDL0QBIRAQAAMgS&#10;AAAOAAAAAAAAAAAAAAAAAC4CAABkcnMvZTJvRG9jLnhtbFBLAQItABQABgAIAAAAIQCc3mYl3gAA&#10;AAkBAAAPAAAAAAAAAAAAAAAAAJ4GAABkcnMvZG93bnJldi54bWxQSwUGAAAAAAQABADzAAAAqQcA&#10;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4" o:spid="_x0000_s1027" type="#_x0000_t176" style="position:absolute;top:857;width:8572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4XWsMA&#10;AADaAAAADwAAAGRycy9kb3ducmV2LnhtbESPT2sCMRTE74V+h/AK3mq2aousRmlF0YNI/Xd/bJ6b&#10;pZuXdRPX1U9vCoUeh5n5DTOetrYUDdW+cKzgrZuAIM6cLjhXcNgvXocgfEDWWDomBTfyMJ08P40x&#10;1e7KW2p2IRcRwj5FBSaEKpXSZ4Ys+q6riKN3crXFEGWdS13jNcJtKXtJ8iEtFhwXDFY0M5T97C5W&#10;wcJ87237rvt4azbn2fzol/evtVKdl/ZzBCJQG/7Df+2VVjCA3yvxBsjJ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4XWsMAAADaAAAADwAAAAAAAAAAAAAAAACYAgAAZHJzL2Rv&#10;d25yZXYueG1sUEsFBgAAAAAEAAQA9QAAAIgDAAAAAA==&#10;" fillcolor="#413253 [1639]" strokecolor="#795d9b [3047]">
                  <v:fill color2="#775c99 [3015]" rotate="t" angle="180" colors="0 #5d417e;52429f #7b58a6;1 #7b57a8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0C17AF" w:rsidRDefault="000C17AF" w:rsidP="000C17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5" o:spid="_x0000_s1028" type="#_x0000_t110" style="position:absolute;left:14668;width:10097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967cYA&#10;AADaAAAADwAAAGRycy9kb3ducmV2LnhtbESPQWvCQBSE74L/YXmFXqTZaG2RNKu0QkFED6YK9vbI&#10;vibB7NuQ3cbYX98VBI/DzHzDpIve1KKj1lWWFYyjGARxbnXFhYL91+fTDITzyBpry6TgQg4W8+Eg&#10;xUTbM++oy3whAoRdggpK75tESpeXZNBFtiEO3o9tDfog20LqFs8Bbmo5ieNXabDisFBiQ8uS8lP2&#10;axR0u9X2+zB9PuZrqT/2clQf/jZjpR4f+vc3EJ56fw/f2iut4AWuV8IN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967cYAAADaAAAADwAAAAAAAAAAAAAAAACYAgAAZHJz&#10;L2Rvd25yZXYueG1sUEsFBgAAAAAEAAQA9QAAAIsDAAAAAA==&#10;" fillcolor="#413253 [1639]" strokecolor="#795d9b [3047]">
                  <v:fill color2="#775c99 [3015]" rotate="t" angle="180" colors="0 #5d417e;52429f #7b58a6;1 #7b57a8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0C17AF" w:rsidRDefault="000C17AF" w:rsidP="000C17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判断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6" o:spid="_x0000_s1029" type="#_x0000_t116" style="position:absolute;left:31146;top:857;width:8668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rV8MA&#10;AADaAAAADwAAAGRycy9kb3ducmV2LnhtbESPy2rDMBBF94H+g5hAd4kcg01wooTGUMiiizYtlOwG&#10;a2qZWCNjKX7066tCocvLfRzu/jjZVgzU+8axgs06AUFcOd1wreDj/Xm1BeEDssbWMSmYycPx8LDY&#10;Y6HdyG80XEIt4gj7AhWYELpCSl8ZsujXriOO3pfrLYYo+1rqHsc4bluZJkkuLTYcCQY7Kg1Vt8vd&#10;RshnOV6/9Wt2ql6yedturLlNqVKPy+lpByLQFP7Df+2zVpDD75V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erV8MAAADaAAAADwAAAAAAAAAAAAAAAACYAgAAZHJzL2Rv&#10;d25yZXYueG1sUEsFBgAAAAAEAAQA9QAAAIgDAAAAAA==&#10;" fillcolor="#413253 [1639]" strokecolor="#795d9b [3047]">
                  <v:fill color2="#775c99 [3015]" rotate="t" angle="180" colors="0 #5d417e;52429f #7b58a6;1 #7b57a8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0C17AF" w:rsidRDefault="000C17AF" w:rsidP="000C17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7" o:spid="_x0000_s1030" type="#_x0000_t32" style="position:absolute;left:8858;top:2952;width:56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m/mcMAAADaAAAADwAAAGRycy9kb3ducmV2LnhtbESP3WoCMRSE7wXfIRyhd5q10L+tUcqC&#10;tgi1VIXeHjbHzeLmZElSd317IwheDjPzDTNb9LYRJ/KhdqxgOslAEJdO11wp2O+W41cQISJrbByT&#10;gjMFWMyHgxnm2nX8S6dtrESCcMhRgYmxzaUMpSGLYeJa4uQdnLcYk/SV1B67BLeNfMyyZ2mx5rRg&#10;sKXCUHnc/lsFxfenLbvDm3mSK1/8nP/W641FpR5G/cc7iEh9vIdv7S+t4AWuV9INkPM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5v5nDAAAA2gAAAA8AAAAAAAAAAAAA&#10;AAAAoQIAAGRycy9kb3ducmV2LnhtbFBLBQYAAAAABAAEAPkAAACRAwAAAAA=&#10;" filled="t" fillcolor="#413253 [1639]" strokecolor="#795d9b [3047]">
                  <v:fill color2="#775c99 [3015]" rotate="t" angle="180" colors="0 #5d417e;52429f #7b58a6;1 #7b57a8" focus="100%" type="gradient">
                    <o:fill v:ext="view" type="gradientUnscaled"/>
                  </v:fill>
                  <v:stroke endarrow="open"/>
                  <v:shadow on="t" color="black" opacity="22937f" origin=",.5" offset="0,.63889mm"/>
                </v:shape>
                <v:shape id="直接箭头连接符 8" o:spid="_x0000_s1031" type="#_x0000_t32" style="position:absolute;left:24955;top:2952;width:56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Yr678AAADaAAAADwAAAGRycy9kb3ducmV2LnhtbERPXWvCMBR9H/gfwhV8m6mCY3ZGkYJu&#10;CE50g71emmtTbG5Kktn6782D4OPhfC9WvW3ElXyoHSuYjDMQxKXTNVcKfn82r+8gQkTW2DgmBTcK&#10;sFoOXhaYa9fxka6nWIkUwiFHBSbGNpcylIYshrFriRN3dt5iTNBXUnvsUrht5DTL3qTFmlODwZYK&#10;Q+Xl9G8VFPtPW3bnuZnJrS8Ot7/d7tuiUqNhv/4AEamPT/HD/aUVpK3pSroBcn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CYr678AAADaAAAADwAAAAAAAAAAAAAAAACh&#10;AgAAZHJzL2Rvd25yZXYueG1sUEsFBgAAAAAEAAQA+QAAAI0DAAAAAA==&#10;" filled="t" fillcolor="#413253 [1639]" strokecolor="#795d9b [3047]">
                  <v:fill color2="#775c99 [3015]" rotate="t" angle="180" colors="0 #5d417e;52429f #7b58a6;1 #7b57a8" focus="100%" type="gradient">
                    <o:fill v:ext="view" type="gradientUnscaled"/>
                  </v:fill>
                  <v:stroke endarrow="open"/>
                  <v:shadow on="t" color="black" opacity="22937f" origin=",.5" offset="0,.63889mm"/>
                </v:shape>
              </v:group>
            </w:pict>
          </mc:Fallback>
        </mc:AlternateContent>
      </w:r>
    </w:p>
    <w:p w:rsidR="000C17AF" w:rsidRDefault="000C17AF" w:rsidP="00C2466D">
      <w:pPr>
        <w:rPr>
          <w:sz w:val="28"/>
          <w:szCs w:val="28"/>
        </w:rPr>
      </w:pPr>
    </w:p>
    <w:p w:rsidR="00E158DB" w:rsidRDefault="00E158DB" w:rsidP="003935B0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3935B0">
        <w:rPr>
          <w:rFonts w:hint="eastAsia"/>
          <w:color w:val="000000"/>
          <w:sz w:val="28"/>
          <w:szCs w:val="28"/>
        </w:rPr>
        <w:t>请将考生文件夹下“公司内容使用</w:t>
      </w:r>
      <w:r w:rsidRPr="003935B0">
        <w:rPr>
          <w:rFonts w:hint="eastAsia"/>
          <w:color w:val="000000"/>
          <w:sz w:val="28"/>
          <w:szCs w:val="28"/>
        </w:rPr>
        <w:t>.jpg</w:t>
      </w:r>
      <w:r w:rsidRPr="003935B0">
        <w:rPr>
          <w:rFonts w:hint="eastAsia"/>
          <w:color w:val="000000"/>
          <w:sz w:val="28"/>
          <w:szCs w:val="28"/>
        </w:rPr>
        <w:t>”设置为文档水印</w:t>
      </w:r>
      <w:r w:rsidR="005E331D">
        <w:rPr>
          <w:rFonts w:hint="eastAsia"/>
          <w:color w:val="000000"/>
          <w:sz w:val="28"/>
          <w:szCs w:val="28"/>
        </w:rPr>
        <w:t>（</w:t>
      </w:r>
      <w:r w:rsidR="00D77092" w:rsidRPr="00D77092">
        <w:rPr>
          <w:rFonts w:hint="eastAsia"/>
          <w:color w:val="FF0000"/>
          <w:sz w:val="28"/>
          <w:szCs w:val="28"/>
        </w:rPr>
        <w:t>扩展：</w:t>
      </w:r>
      <w:r w:rsidR="005E331D" w:rsidRPr="00D77092">
        <w:rPr>
          <w:rFonts w:hint="eastAsia"/>
          <w:color w:val="FF0000"/>
          <w:sz w:val="28"/>
          <w:szCs w:val="28"/>
        </w:rPr>
        <w:t>文字水印的设置</w:t>
      </w:r>
      <w:r w:rsidR="008B306C" w:rsidRPr="00D77092">
        <w:rPr>
          <w:rFonts w:hint="eastAsia"/>
          <w:color w:val="FF0000"/>
          <w:sz w:val="28"/>
          <w:szCs w:val="28"/>
        </w:rPr>
        <w:t>与删除</w:t>
      </w:r>
      <w:r w:rsidR="005E331D">
        <w:rPr>
          <w:rFonts w:hint="eastAsia"/>
          <w:color w:val="000000"/>
          <w:sz w:val="28"/>
          <w:szCs w:val="28"/>
        </w:rPr>
        <w:t>）</w:t>
      </w:r>
      <w:r w:rsidRPr="003935B0">
        <w:rPr>
          <w:rFonts w:hint="eastAsia"/>
          <w:color w:val="000000"/>
          <w:sz w:val="28"/>
          <w:szCs w:val="28"/>
        </w:rPr>
        <w:t>。</w:t>
      </w:r>
    </w:p>
    <w:p w:rsidR="004213F8" w:rsidRDefault="004213F8" w:rsidP="003935B0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插入以下公式：</w:t>
      </w:r>
    </w:p>
    <w:p w:rsidR="00351B21" w:rsidRPr="00351B21" w:rsidRDefault="00351B21" w:rsidP="004213F8">
      <w:pPr>
        <w:ind w:left="142"/>
        <w:rPr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s=</m:t>
          </m:r>
          <m:rad>
            <m:radPr>
              <m:degHide m:val="1"/>
              <m:ctrlPr>
                <w:rPr>
                  <w:rFonts w:ascii="Cambria Math" w:eastAsiaTheme="minorEastAsia" w:hAnsi="Cambria Math" w:cstheme="minorBidi"/>
                  <w:sz w:val="32"/>
                  <w:szCs w:val="32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theme="minorBidi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 w:cstheme="minorBidi"/>
                          <w:i/>
                          <w:sz w:val="32"/>
                          <w:szCs w:val="3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-n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inorBidi"/>
                      <w:i/>
                      <w:sz w:val="32"/>
                      <w:szCs w:val="32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eastAsiaTheme="minorEastAsia" w:hAnsi="Cambria Math" w:cstheme="minorBid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acc>
            </m:e>
          </m:rad>
          <m:r>
            <w:rPr>
              <w:rFonts w:ascii="Cambria Math" w:hAnsi="Cambria Math"/>
              <w:sz w:val="32"/>
              <w:szCs w:val="32"/>
            </w:rPr>
            <m:t xml:space="preserve"> 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5-x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den>
          </m:f>
        </m:oMath>
      </m:oMathPara>
    </w:p>
    <w:p w:rsidR="002F4821" w:rsidRPr="00A80EA4" w:rsidRDefault="00351B21" w:rsidP="00351B21">
      <w:pPr>
        <w:rPr>
          <w:b/>
          <w:sz w:val="28"/>
          <w:szCs w:val="28"/>
        </w:rPr>
      </w:pPr>
      <w:r w:rsidRPr="00A80EA4">
        <w:rPr>
          <w:rFonts w:hint="eastAsia"/>
          <w:b/>
          <w:color w:val="FF0000"/>
          <w:sz w:val="28"/>
          <w:szCs w:val="28"/>
        </w:rPr>
        <w:t>选做：</w:t>
      </w:r>
    </w:p>
    <w:p w:rsidR="002F4821" w:rsidRPr="006F6608" w:rsidRDefault="004F1781" w:rsidP="004213F8">
      <w:pPr>
        <w:pStyle w:val="a8"/>
        <w:ind w:firstLineChars="0" w:firstLine="0"/>
        <w:rPr>
          <w:color w:val="000000"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3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a+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bx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dx=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3a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(1+x)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1-x+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+</m:t>
                  </m:r>
                  <m:rad>
                    <m:rad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3arctan</m:t>
                      </m:r>
                    </m:e>
                  </m:rad>
                </m:e>
              </m:d>
            </m:e>
          </m:nary>
          <m:r>
            <w:rPr>
              <w:rFonts w:ascii="Cambria Math" w:hAnsi="Cambria Math"/>
              <w:color w:val="000000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i</m:t>
                  </m:r>
                </m:sup>
              </m:sSup>
            </m:e>
          </m:nary>
        </m:oMath>
      </m:oMathPara>
    </w:p>
    <w:p w:rsidR="00400494" w:rsidRPr="00411AA0" w:rsidRDefault="00400494" w:rsidP="00C2466D">
      <w:pPr>
        <w:rPr>
          <w:color w:val="000000"/>
          <w:sz w:val="28"/>
          <w:szCs w:val="28"/>
        </w:rPr>
      </w:pPr>
      <w:r w:rsidRPr="007D3B33">
        <w:rPr>
          <w:rFonts w:hint="eastAsia"/>
          <w:b/>
          <w:color w:val="FF0000"/>
          <w:sz w:val="28"/>
          <w:szCs w:val="28"/>
        </w:rPr>
        <w:t>考点</w:t>
      </w:r>
      <w:r w:rsidR="00836D75">
        <w:rPr>
          <w:rFonts w:hint="eastAsia"/>
          <w:b/>
          <w:color w:val="FF0000"/>
          <w:sz w:val="28"/>
          <w:szCs w:val="28"/>
        </w:rPr>
        <w:t>9</w:t>
      </w:r>
      <w:r w:rsidR="00836D75">
        <w:rPr>
          <w:rFonts w:hint="eastAsia"/>
          <w:b/>
          <w:color w:val="FF0000"/>
          <w:sz w:val="28"/>
          <w:szCs w:val="28"/>
        </w:rPr>
        <w:t>：</w:t>
      </w:r>
      <w:r>
        <w:rPr>
          <w:rFonts w:hint="eastAsia"/>
          <w:color w:val="000000"/>
          <w:sz w:val="28"/>
          <w:szCs w:val="28"/>
        </w:rPr>
        <w:t>首字下沉</w:t>
      </w:r>
    </w:p>
    <w:p w:rsidR="00C2466D" w:rsidRDefault="00400494" w:rsidP="006142A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 w:rsidRPr="00400494">
        <w:rPr>
          <w:rFonts w:hint="eastAsia"/>
          <w:color w:val="000000"/>
          <w:sz w:val="28"/>
          <w:szCs w:val="28"/>
        </w:rPr>
        <w:t>将第</w:t>
      </w:r>
      <w:r w:rsidRPr="00400494">
        <w:rPr>
          <w:rFonts w:hint="eastAsia"/>
          <w:color w:val="000000"/>
          <w:sz w:val="28"/>
          <w:szCs w:val="28"/>
        </w:rPr>
        <w:t>2</w:t>
      </w:r>
      <w:r w:rsidRPr="00400494">
        <w:rPr>
          <w:rFonts w:hint="eastAsia"/>
          <w:color w:val="000000"/>
          <w:sz w:val="28"/>
          <w:szCs w:val="28"/>
        </w:rPr>
        <w:t>段</w:t>
      </w:r>
      <w:r w:rsidR="00AE5DDE" w:rsidRPr="00400494">
        <w:rPr>
          <w:rFonts w:hint="eastAsia"/>
          <w:color w:val="000000"/>
          <w:sz w:val="28"/>
          <w:szCs w:val="28"/>
        </w:rPr>
        <w:t>设置</w:t>
      </w:r>
      <w:r w:rsidRPr="00400494">
        <w:rPr>
          <w:rFonts w:hint="eastAsia"/>
          <w:color w:val="000000"/>
          <w:sz w:val="28"/>
          <w:szCs w:val="28"/>
        </w:rPr>
        <w:t>首字下沉为</w:t>
      </w:r>
      <w:r w:rsidRPr="00400494">
        <w:rPr>
          <w:rFonts w:hint="eastAsia"/>
          <w:color w:val="000000"/>
          <w:sz w:val="28"/>
          <w:szCs w:val="28"/>
        </w:rPr>
        <w:t>2</w:t>
      </w:r>
      <w:r w:rsidRPr="00400494">
        <w:rPr>
          <w:rFonts w:hint="eastAsia"/>
          <w:color w:val="000000"/>
          <w:sz w:val="28"/>
          <w:szCs w:val="28"/>
        </w:rPr>
        <w:t>行</w:t>
      </w:r>
      <w:r>
        <w:rPr>
          <w:rFonts w:hint="eastAsia"/>
          <w:color w:val="000000"/>
          <w:sz w:val="28"/>
          <w:szCs w:val="28"/>
        </w:rPr>
        <w:t>，字体为华文彩云。</w:t>
      </w:r>
    </w:p>
    <w:p w:rsidR="007D3B33" w:rsidRDefault="007D3B33" w:rsidP="007D3B33">
      <w:pPr>
        <w:rPr>
          <w:color w:val="000000"/>
          <w:sz w:val="28"/>
          <w:szCs w:val="28"/>
        </w:rPr>
      </w:pPr>
      <w:r w:rsidRPr="007D3B33">
        <w:rPr>
          <w:rFonts w:hint="eastAsia"/>
          <w:b/>
          <w:color w:val="FF0000"/>
          <w:sz w:val="28"/>
          <w:szCs w:val="28"/>
        </w:rPr>
        <w:t>考点</w:t>
      </w:r>
      <w:r w:rsidR="00836D75">
        <w:rPr>
          <w:rFonts w:hint="eastAsia"/>
          <w:b/>
          <w:color w:val="FF0000"/>
          <w:sz w:val="28"/>
          <w:szCs w:val="28"/>
        </w:rPr>
        <w:t>10</w:t>
      </w:r>
      <w:r w:rsidR="00836D75">
        <w:rPr>
          <w:rFonts w:hint="eastAsia"/>
          <w:b/>
          <w:color w:val="FF0000"/>
          <w:sz w:val="28"/>
          <w:szCs w:val="28"/>
        </w:rPr>
        <w:t>：</w:t>
      </w:r>
      <w:r w:rsidRPr="00F00BB4">
        <w:rPr>
          <w:color w:val="000000"/>
          <w:sz w:val="28"/>
          <w:szCs w:val="28"/>
        </w:rPr>
        <w:t>表格制作</w:t>
      </w:r>
      <w:r w:rsidRPr="00F00BB4">
        <w:rPr>
          <w:color w:val="000000"/>
          <w:sz w:val="28"/>
          <w:szCs w:val="28"/>
        </w:rPr>
        <w:t>(</w:t>
      </w:r>
      <w:r w:rsidRPr="00F00BB4">
        <w:rPr>
          <w:color w:val="000000"/>
          <w:sz w:val="28"/>
          <w:szCs w:val="28"/>
        </w:rPr>
        <w:t>插入表格，增加表格的行列，改变行列宽度，单元格的合并及拆分，表格内字符的重新设置</w:t>
      </w:r>
      <w:r>
        <w:rPr>
          <w:rFonts w:hint="eastAsia"/>
          <w:color w:val="000000"/>
          <w:sz w:val="28"/>
          <w:szCs w:val="28"/>
        </w:rPr>
        <w:t>、设置表格的边框和底纹</w:t>
      </w:r>
      <w:r>
        <w:rPr>
          <w:rFonts w:hint="eastAsia"/>
          <w:color w:val="000000"/>
          <w:sz w:val="28"/>
          <w:szCs w:val="28"/>
        </w:rPr>
        <w:t>)</w:t>
      </w:r>
      <w:r w:rsidR="00782C32">
        <w:rPr>
          <w:rFonts w:hint="eastAsia"/>
          <w:color w:val="000000"/>
          <w:sz w:val="28"/>
          <w:szCs w:val="28"/>
        </w:rPr>
        <w:t>表</w:t>
      </w:r>
      <w:r w:rsidRPr="00F00BB4">
        <w:rPr>
          <w:color w:val="000000"/>
          <w:sz w:val="28"/>
          <w:szCs w:val="28"/>
        </w:rPr>
        <w:t>格排序、表格内字符的删除及表格删除；</w:t>
      </w:r>
      <w:r w:rsidRPr="00F00BB4"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文字与表格的转换</w:t>
      </w:r>
      <w:r w:rsidR="006C1C21">
        <w:rPr>
          <w:rFonts w:hint="eastAsia"/>
          <w:color w:val="000000"/>
          <w:sz w:val="28"/>
          <w:szCs w:val="28"/>
        </w:rPr>
        <w:t>、设置表格的环绕方式，对齐方式。</w:t>
      </w:r>
      <w:r>
        <w:rPr>
          <w:rFonts w:hint="eastAsia"/>
          <w:color w:val="000000"/>
          <w:sz w:val="28"/>
          <w:szCs w:val="28"/>
        </w:rPr>
        <w:t xml:space="preserve"> </w:t>
      </w:r>
    </w:p>
    <w:p w:rsidR="00793971" w:rsidRDefault="00396753" w:rsidP="00782C32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将文档第二页</w:t>
      </w:r>
      <w:r w:rsidR="00793971">
        <w:rPr>
          <w:rFonts w:hint="eastAsia"/>
          <w:color w:val="000000"/>
          <w:sz w:val="28"/>
          <w:szCs w:val="28"/>
        </w:rPr>
        <w:t>：表</w:t>
      </w:r>
      <w:r w:rsidR="00793971">
        <w:rPr>
          <w:rFonts w:hint="eastAsia"/>
          <w:color w:val="000000"/>
          <w:sz w:val="28"/>
          <w:szCs w:val="28"/>
        </w:rPr>
        <w:t>1</w:t>
      </w:r>
      <w:r w:rsidR="00793971">
        <w:rPr>
          <w:rFonts w:hint="eastAsia"/>
          <w:color w:val="000000"/>
          <w:sz w:val="28"/>
          <w:szCs w:val="28"/>
        </w:rPr>
        <w:t>：</w:t>
      </w:r>
      <w:r>
        <w:rPr>
          <w:rFonts w:hint="eastAsia"/>
          <w:color w:val="000000"/>
          <w:sz w:val="28"/>
          <w:szCs w:val="28"/>
        </w:rPr>
        <w:t>转换成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行，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列的表格</w:t>
      </w:r>
      <w:r w:rsidR="008E4DA9">
        <w:rPr>
          <w:rFonts w:hint="eastAsia"/>
          <w:color w:val="000000"/>
          <w:sz w:val="28"/>
          <w:szCs w:val="28"/>
        </w:rPr>
        <w:t>，固定列宽</w:t>
      </w:r>
      <w:r w:rsidR="008E4DA9">
        <w:rPr>
          <w:rFonts w:hint="eastAsia"/>
          <w:color w:val="000000"/>
          <w:sz w:val="28"/>
          <w:szCs w:val="28"/>
        </w:rPr>
        <w:t>2</w:t>
      </w:r>
      <w:r w:rsidR="008E4DA9">
        <w:rPr>
          <w:rFonts w:hint="eastAsia"/>
          <w:color w:val="000000"/>
          <w:sz w:val="28"/>
          <w:szCs w:val="28"/>
        </w:rPr>
        <w:t>厘米</w:t>
      </w:r>
      <w:r>
        <w:rPr>
          <w:rFonts w:hint="eastAsia"/>
          <w:color w:val="000000"/>
          <w:sz w:val="28"/>
          <w:szCs w:val="28"/>
        </w:rPr>
        <w:t>。</w:t>
      </w:r>
      <w:r w:rsidR="006215C0">
        <w:rPr>
          <w:rFonts w:hint="eastAsia"/>
          <w:color w:val="000000"/>
          <w:sz w:val="28"/>
          <w:szCs w:val="28"/>
        </w:rPr>
        <w:t>设置表格为“居中”对齐，与文字设置为“环绕”方式。</w:t>
      </w:r>
    </w:p>
    <w:p w:rsidR="007D3B33" w:rsidRDefault="00793971" w:rsidP="00782C32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将文档第二页：表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：将表格标题“个人住房贷款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至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年月均还款金额表”设置为四号、黑体，居中，对此标题文字加一个带阴影的边框，底纹颜色为黄色。</w:t>
      </w:r>
    </w:p>
    <w:p w:rsidR="00666B27" w:rsidRDefault="00666B27" w:rsidP="006A565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对除标题外的表格数据建立</w:t>
      </w:r>
      <w:r>
        <w:rPr>
          <w:rFonts w:hint="eastAsia"/>
          <w:color w:val="000000"/>
          <w:sz w:val="28"/>
          <w:szCs w:val="28"/>
        </w:rPr>
        <w:t>5</w:t>
      </w:r>
      <w:r w:rsidR="00FE0A63">
        <w:rPr>
          <w:rFonts w:hint="eastAsia"/>
          <w:color w:val="000000"/>
          <w:sz w:val="28"/>
          <w:szCs w:val="28"/>
        </w:rPr>
        <w:t>行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列的表格，设置表格的宽度为</w:t>
      </w:r>
      <w:r w:rsidR="00FE0A63">
        <w:rPr>
          <w:rFonts w:hint="eastAsia"/>
          <w:color w:val="000000"/>
          <w:sz w:val="28"/>
          <w:szCs w:val="28"/>
        </w:rPr>
        <w:t>“按内容自动调整表格”</w:t>
      </w:r>
      <w:r>
        <w:rPr>
          <w:rFonts w:hint="eastAsia"/>
          <w:color w:val="000000"/>
          <w:sz w:val="28"/>
          <w:szCs w:val="28"/>
        </w:rPr>
        <w:t>，行高度自动设置；各单元格中的文字用五号黑体字，居中；第一行的下框线和第一列的右框线用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磅"/>
        </w:smartTagPr>
        <w:r>
          <w:rPr>
            <w:rFonts w:hint="eastAsia"/>
            <w:color w:val="000000"/>
            <w:sz w:val="28"/>
            <w:szCs w:val="28"/>
          </w:rPr>
          <w:t>3</w:t>
        </w:r>
        <w:r>
          <w:rPr>
            <w:rFonts w:hint="eastAsia"/>
            <w:color w:val="000000"/>
            <w:sz w:val="28"/>
            <w:szCs w:val="28"/>
          </w:rPr>
          <w:t>磅</w:t>
        </w:r>
      </w:smartTag>
      <w:r>
        <w:rPr>
          <w:rFonts w:hint="eastAsia"/>
          <w:color w:val="000000"/>
          <w:sz w:val="28"/>
          <w:szCs w:val="28"/>
        </w:rPr>
        <w:t>的粗实线其余为默认的细实线。</w:t>
      </w:r>
    </w:p>
    <w:p w:rsidR="00C31C8C" w:rsidRDefault="00C31C8C" w:rsidP="006A5651">
      <w:pPr>
        <w:pStyle w:val="a8"/>
        <w:numPr>
          <w:ilvl w:val="0"/>
          <w:numId w:val="4"/>
        </w:numPr>
        <w:ind w:left="0" w:firstLineChars="0" w:firstLine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</w:t>
      </w:r>
      <w:r w:rsidR="0049286D">
        <w:rPr>
          <w:rFonts w:hint="eastAsia"/>
          <w:color w:val="000000"/>
          <w:sz w:val="28"/>
          <w:szCs w:val="28"/>
        </w:rPr>
        <w:t>上</w:t>
      </w:r>
      <w:r>
        <w:rPr>
          <w:rFonts w:hint="eastAsia"/>
          <w:color w:val="000000"/>
          <w:sz w:val="28"/>
          <w:szCs w:val="28"/>
        </w:rPr>
        <w:t>题中表格转换成文本（默认以制表位分隔）。</w:t>
      </w:r>
    </w:p>
    <w:p w:rsidR="007E6E57" w:rsidRPr="00B01B15" w:rsidRDefault="00B01B15" w:rsidP="006A5651">
      <w:pPr>
        <w:pStyle w:val="a8"/>
        <w:numPr>
          <w:ilvl w:val="0"/>
          <w:numId w:val="4"/>
        </w:numPr>
        <w:ind w:left="0" w:firstLineChars="0" w:firstLine="0"/>
        <w:rPr>
          <w:color w:val="FF0000"/>
          <w:sz w:val="28"/>
          <w:szCs w:val="28"/>
        </w:rPr>
      </w:pPr>
      <w:r w:rsidRPr="00B01B15">
        <w:rPr>
          <w:rFonts w:hint="eastAsia"/>
          <w:color w:val="FF0000"/>
          <w:sz w:val="28"/>
          <w:szCs w:val="28"/>
        </w:rPr>
        <w:lastRenderedPageBreak/>
        <w:t>以下内容在</w:t>
      </w:r>
      <w:r w:rsidR="00C95FB5" w:rsidRPr="00B01B15">
        <w:rPr>
          <w:rFonts w:hint="eastAsia"/>
          <w:color w:val="FF0000"/>
          <w:sz w:val="28"/>
          <w:szCs w:val="28"/>
        </w:rPr>
        <w:t>新建文档</w:t>
      </w:r>
      <w:r w:rsidRPr="00B01B15">
        <w:rPr>
          <w:rFonts w:hint="eastAsia"/>
          <w:color w:val="FF0000"/>
          <w:sz w:val="28"/>
          <w:szCs w:val="28"/>
        </w:rPr>
        <w:t>中完成</w:t>
      </w:r>
      <w:r w:rsidR="00DD036D" w:rsidRPr="00B01B15">
        <w:rPr>
          <w:rFonts w:hint="eastAsia"/>
          <w:color w:val="FF0000"/>
          <w:sz w:val="28"/>
          <w:szCs w:val="28"/>
        </w:rPr>
        <w:t>：</w:t>
      </w:r>
    </w:p>
    <w:p w:rsidR="00F70613" w:rsidRPr="004C7C9A" w:rsidRDefault="000272C5" w:rsidP="00F70613">
      <w:pPr>
        <w:numPr>
          <w:ilvl w:val="0"/>
          <w:numId w:val="1"/>
        </w:numPr>
        <w:tabs>
          <w:tab w:val="clear" w:pos="540"/>
        </w:tabs>
        <w:ind w:left="358" w:hangingChars="128" w:hanging="358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制作</w:t>
      </w:r>
      <w:r w:rsidR="00E04154" w:rsidRPr="00E04154">
        <w:rPr>
          <w:rFonts w:ascii="宋体" w:hAnsi="宋体" w:hint="eastAsia"/>
          <w:color w:val="000000"/>
          <w:sz w:val="28"/>
          <w:szCs w:val="28"/>
        </w:rPr>
        <w:t>6</w:t>
      </w:r>
      <w:r w:rsidR="00E04154">
        <w:rPr>
          <w:rFonts w:ascii="宋体" w:hAnsi="宋体" w:hint="eastAsia"/>
          <w:color w:val="000000"/>
          <w:sz w:val="28"/>
          <w:szCs w:val="28"/>
        </w:rPr>
        <w:t>×6</w:t>
      </w:r>
      <w:r>
        <w:rPr>
          <w:rFonts w:hint="eastAsia"/>
          <w:color w:val="000000"/>
          <w:sz w:val="28"/>
          <w:szCs w:val="28"/>
        </w:rPr>
        <w:t>课程表：</w:t>
      </w:r>
      <w:r w:rsidR="00E04154">
        <w:rPr>
          <w:rFonts w:hint="eastAsia"/>
          <w:color w:val="000000"/>
          <w:sz w:val="28"/>
          <w:szCs w:val="28"/>
        </w:rPr>
        <w:t>表格宽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4"/>
          <w:attr w:name="UnitName" w:val="厘米"/>
        </w:smartTagPr>
        <w:r w:rsidR="00E04154">
          <w:rPr>
            <w:rFonts w:hint="eastAsia"/>
            <w:color w:val="000000"/>
            <w:sz w:val="28"/>
            <w:szCs w:val="28"/>
          </w:rPr>
          <w:t>14</w:t>
        </w:r>
        <w:r w:rsidR="00E04154">
          <w:rPr>
            <w:rFonts w:hint="eastAsia"/>
            <w:color w:val="000000"/>
            <w:sz w:val="28"/>
            <w:szCs w:val="28"/>
          </w:rPr>
          <w:t>厘米</w:t>
        </w:r>
      </w:smartTag>
      <w:r w:rsidR="00E04154">
        <w:rPr>
          <w:rFonts w:hint="eastAsia"/>
          <w:color w:val="000000"/>
          <w:sz w:val="28"/>
          <w:szCs w:val="28"/>
        </w:rPr>
        <w:t>，居中。</w:t>
      </w:r>
      <w:r w:rsidR="007D34A5">
        <w:rPr>
          <w:rFonts w:hint="eastAsia"/>
          <w:color w:val="000000"/>
          <w:sz w:val="28"/>
          <w:szCs w:val="28"/>
        </w:rPr>
        <w:t>第一行行高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厘米"/>
        </w:smartTagPr>
        <w:r w:rsidR="007D34A5">
          <w:rPr>
            <w:rFonts w:hint="eastAsia"/>
            <w:color w:val="000000"/>
            <w:sz w:val="28"/>
            <w:szCs w:val="28"/>
          </w:rPr>
          <w:t>3</w:t>
        </w:r>
        <w:r w:rsidR="007D34A5">
          <w:rPr>
            <w:rFonts w:hint="eastAsia"/>
            <w:color w:val="000000"/>
            <w:sz w:val="28"/>
            <w:szCs w:val="28"/>
          </w:rPr>
          <w:t>厘米</w:t>
        </w:r>
      </w:smartTag>
      <w:r w:rsidR="007D34A5">
        <w:rPr>
          <w:rFonts w:hint="eastAsia"/>
          <w:color w:val="000000"/>
          <w:sz w:val="28"/>
          <w:szCs w:val="28"/>
        </w:rPr>
        <w:t>，第一列宽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厘米"/>
        </w:smartTagPr>
        <w:r w:rsidR="007D34A5">
          <w:rPr>
            <w:rFonts w:hint="eastAsia"/>
            <w:color w:val="000000"/>
            <w:sz w:val="28"/>
            <w:szCs w:val="28"/>
          </w:rPr>
          <w:t>3</w:t>
        </w:r>
        <w:r w:rsidR="007D34A5">
          <w:rPr>
            <w:rFonts w:hint="eastAsia"/>
            <w:color w:val="000000"/>
            <w:sz w:val="28"/>
            <w:szCs w:val="28"/>
          </w:rPr>
          <w:t>厘米</w:t>
        </w:r>
      </w:smartTag>
      <w:r w:rsidR="007D34A5">
        <w:rPr>
          <w:rFonts w:hint="eastAsia"/>
          <w:color w:val="000000"/>
          <w:sz w:val="28"/>
          <w:szCs w:val="28"/>
        </w:rPr>
        <w:t>，</w:t>
      </w:r>
      <w:r w:rsidR="00E04154">
        <w:rPr>
          <w:rFonts w:hint="eastAsia"/>
          <w:color w:val="000000"/>
          <w:sz w:val="28"/>
          <w:szCs w:val="28"/>
        </w:rPr>
        <w:t>其余</w:t>
      </w:r>
      <w:r w:rsidR="000D3F31">
        <w:rPr>
          <w:rFonts w:hint="eastAsia"/>
          <w:color w:val="000000"/>
          <w:sz w:val="28"/>
          <w:szCs w:val="28"/>
        </w:rPr>
        <w:t>各行行高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厘米"/>
        </w:smartTagPr>
        <w:r w:rsidR="000D3F31">
          <w:rPr>
            <w:rFonts w:hint="eastAsia"/>
            <w:color w:val="000000"/>
            <w:sz w:val="28"/>
            <w:szCs w:val="28"/>
          </w:rPr>
          <w:t>1</w:t>
        </w:r>
        <w:r w:rsidR="007D34A5">
          <w:rPr>
            <w:rFonts w:hint="eastAsia"/>
            <w:color w:val="000000"/>
            <w:sz w:val="28"/>
            <w:szCs w:val="28"/>
          </w:rPr>
          <w:t>.5</w:t>
        </w:r>
        <w:r w:rsidR="000D3F31">
          <w:rPr>
            <w:rFonts w:hint="eastAsia"/>
            <w:color w:val="000000"/>
            <w:sz w:val="28"/>
            <w:szCs w:val="28"/>
          </w:rPr>
          <w:t>厘米</w:t>
        </w:r>
      </w:smartTag>
      <w:r w:rsidR="000D3F31">
        <w:rPr>
          <w:rFonts w:hint="eastAsia"/>
          <w:color w:val="000000"/>
          <w:sz w:val="28"/>
          <w:szCs w:val="28"/>
        </w:rPr>
        <w:t>，</w:t>
      </w:r>
      <w:r w:rsidR="00F8246D">
        <w:rPr>
          <w:rFonts w:hint="eastAsia"/>
          <w:color w:val="000000"/>
          <w:sz w:val="28"/>
          <w:szCs w:val="28"/>
        </w:rPr>
        <w:t>设置</w:t>
      </w:r>
      <w:r w:rsidR="00E04154">
        <w:rPr>
          <w:rFonts w:hint="eastAsia"/>
          <w:color w:val="000000"/>
          <w:sz w:val="28"/>
          <w:szCs w:val="28"/>
        </w:rPr>
        <w:t>表格</w:t>
      </w:r>
      <w:r w:rsidR="00F8246D">
        <w:rPr>
          <w:rFonts w:hint="eastAsia"/>
          <w:color w:val="000000"/>
          <w:sz w:val="28"/>
          <w:szCs w:val="28"/>
        </w:rPr>
        <w:t>外边框为双线蓝色，内线为单线红色，第一行下线与第一列右线为紫色虚线，</w:t>
      </w:r>
      <w:r w:rsidR="000D3F31">
        <w:rPr>
          <w:rFonts w:hint="eastAsia"/>
          <w:color w:val="000000"/>
          <w:sz w:val="28"/>
          <w:szCs w:val="28"/>
        </w:rPr>
        <w:t>加表头</w:t>
      </w:r>
      <w:r w:rsidR="00A94700">
        <w:rPr>
          <w:rFonts w:hint="eastAsia"/>
          <w:color w:val="000000"/>
          <w:sz w:val="28"/>
          <w:szCs w:val="28"/>
        </w:rPr>
        <w:t>（可手动制作）</w:t>
      </w:r>
      <w:r w:rsidR="00E04154">
        <w:rPr>
          <w:rFonts w:hint="eastAsia"/>
          <w:color w:val="000000"/>
          <w:sz w:val="28"/>
          <w:szCs w:val="28"/>
        </w:rPr>
        <w:t>。各单元格文字中部局中对齐，小四号。</w:t>
      </w:r>
      <w:r w:rsidR="00E97C87">
        <w:rPr>
          <w:rFonts w:hint="eastAsia"/>
          <w:color w:val="000000"/>
          <w:sz w:val="28"/>
          <w:szCs w:val="28"/>
        </w:rPr>
        <w:t>“</w:t>
      </w:r>
      <w:r w:rsidR="00F8246D">
        <w:rPr>
          <w:rFonts w:hint="eastAsia"/>
          <w:color w:val="000000"/>
          <w:sz w:val="28"/>
          <w:szCs w:val="28"/>
        </w:rPr>
        <w:t>午间休息</w:t>
      </w:r>
      <w:r w:rsidR="00E97C87">
        <w:rPr>
          <w:rFonts w:hint="eastAsia"/>
          <w:color w:val="000000"/>
          <w:sz w:val="28"/>
          <w:szCs w:val="28"/>
        </w:rPr>
        <w:t>”</w:t>
      </w:r>
      <w:r w:rsidR="00E04154">
        <w:rPr>
          <w:rFonts w:hint="eastAsia"/>
          <w:color w:val="000000"/>
          <w:sz w:val="28"/>
          <w:szCs w:val="28"/>
        </w:rPr>
        <w:t>文字加粗，</w:t>
      </w:r>
      <w:r w:rsidR="00F8246D">
        <w:rPr>
          <w:rFonts w:hint="eastAsia"/>
          <w:color w:val="000000"/>
          <w:sz w:val="28"/>
          <w:szCs w:val="28"/>
        </w:rPr>
        <w:t>分散对齐</w:t>
      </w:r>
      <w:r w:rsidR="00BC6B59">
        <w:rPr>
          <w:rFonts w:hint="eastAsia"/>
          <w:color w:val="000000"/>
          <w:sz w:val="28"/>
          <w:szCs w:val="28"/>
        </w:rPr>
        <w:t>（文字宽度</w:t>
      </w:r>
      <w:r w:rsidR="00BC6B59">
        <w:rPr>
          <w:rFonts w:hint="eastAsia"/>
          <w:color w:val="000000"/>
          <w:sz w:val="28"/>
          <w:szCs w:val="28"/>
        </w:rPr>
        <w:t>15</w:t>
      </w:r>
      <w:r w:rsidR="00BC6B59">
        <w:rPr>
          <w:rFonts w:hint="eastAsia"/>
          <w:color w:val="000000"/>
          <w:sz w:val="28"/>
          <w:szCs w:val="28"/>
        </w:rPr>
        <w:t>字符）</w:t>
      </w:r>
      <w:r w:rsidR="00F8246D">
        <w:rPr>
          <w:rFonts w:hint="eastAsia"/>
          <w:color w:val="000000"/>
          <w:sz w:val="28"/>
          <w:szCs w:val="28"/>
        </w:rPr>
        <w:t>。</w:t>
      </w:r>
    </w:p>
    <w:p w:rsidR="000272C5" w:rsidRPr="00EC0251" w:rsidRDefault="00760F07" w:rsidP="00EC0251">
      <w:pPr>
        <w:rPr>
          <w:color w:val="000000"/>
          <w:sz w:val="28"/>
          <w:szCs w:val="28"/>
        </w:rPr>
      </w:pPr>
      <w:r>
        <w:rPr>
          <w:rFonts w:hint="eastAsia"/>
          <w:noProof/>
          <w:color w:val="000000"/>
          <w:sz w:val="28"/>
          <w:szCs w:val="28"/>
        </w:rPr>
        <w:drawing>
          <wp:inline distT="0" distB="0" distL="0" distR="0" wp14:anchorId="4DAD3431" wp14:editId="08B816EB">
            <wp:extent cx="5127372" cy="37147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719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D57" w:rsidRPr="006C1A62" w:rsidRDefault="00DD036D" w:rsidP="000272C5">
      <w:pPr>
        <w:numPr>
          <w:ilvl w:val="0"/>
          <w:numId w:val="1"/>
        </w:numPr>
        <w:tabs>
          <w:tab w:val="clear" w:pos="540"/>
        </w:tabs>
        <w:ind w:left="358" w:hangingChars="128" w:hanging="358"/>
        <w:rPr>
          <w:color w:val="000000"/>
          <w:sz w:val="28"/>
          <w:szCs w:val="28"/>
        </w:rPr>
      </w:pPr>
      <w:r w:rsidRPr="00DD036D">
        <w:rPr>
          <w:color w:val="000000"/>
          <w:sz w:val="28"/>
          <w:szCs w:val="28"/>
        </w:rPr>
        <w:t>设计与下列</w:t>
      </w:r>
      <w:r w:rsidRPr="00DD036D">
        <w:rPr>
          <w:color w:val="000000"/>
          <w:sz w:val="28"/>
          <w:szCs w:val="28"/>
        </w:rPr>
        <w:t>2</w:t>
      </w:r>
      <w:r w:rsidRPr="00DD036D">
        <w:rPr>
          <w:color w:val="000000"/>
          <w:sz w:val="28"/>
          <w:szCs w:val="28"/>
        </w:rPr>
        <w:t>行</w:t>
      </w:r>
      <w:r w:rsidRPr="00DD036D">
        <w:rPr>
          <w:rFonts w:hint="eastAsia"/>
          <w:color w:val="000000"/>
          <w:sz w:val="28"/>
          <w:szCs w:val="28"/>
        </w:rPr>
        <w:t>3</w:t>
      </w:r>
      <w:r w:rsidRPr="00DD036D">
        <w:rPr>
          <w:color w:val="000000"/>
          <w:sz w:val="28"/>
          <w:szCs w:val="28"/>
        </w:rPr>
        <w:t>列表格相同的表格，各列的宽是</w:t>
      </w:r>
      <w:smartTag w:uri="urn:schemas-microsoft-com:office:smarttags" w:element="chmetcnv">
        <w:smartTagPr>
          <w:attr w:name="UnitName" w:val="厘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DD036D">
          <w:rPr>
            <w:color w:val="000000"/>
            <w:sz w:val="28"/>
            <w:szCs w:val="28"/>
          </w:rPr>
          <w:t>4</w:t>
        </w:r>
        <w:r w:rsidRPr="00DD036D">
          <w:rPr>
            <w:color w:val="000000"/>
            <w:sz w:val="28"/>
            <w:szCs w:val="28"/>
          </w:rPr>
          <w:t>厘米</w:t>
        </w:r>
      </w:smartTag>
      <w:r w:rsidRPr="00DD036D">
        <w:rPr>
          <w:color w:val="000000"/>
          <w:sz w:val="28"/>
          <w:szCs w:val="28"/>
        </w:rPr>
        <w:t>、行高</w:t>
      </w:r>
      <w:smartTag w:uri="urn:schemas-microsoft-com:office:smarttags" w:element="chmetcnv">
        <w:smartTagPr>
          <w:attr w:name="UnitName" w:val="磅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DD036D">
          <w:rPr>
            <w:color w:val="000000"/>
            <w:sz w:val="28"/>
            <w:szCs w:val="28"/>
          </w:rPr>
          <w:t>30</w:t>
        </w:r>
        <w:r w:rsidRPr="00DD036D">
          <w:rPr>
            <w:color w:val="000000"/>
            <w:sz w:val="28"/>
            <w:szCs w:val="28"/>
          </w:rPr>
          <w:t>磅</w:t>
        </w:r>
      </w:smartTag>
      <w:r>
        <w:rPr>
          <w:color w:val="000000"/>
          <w:sz w:val="28"/>
          <w:szCs w:val="28"/>
        </w:rPr>
        <w:t>，并填入相应的</w:t>
      </w:r>
      <w:r>
        <w:rPr>
          <w:rFonts w:hint="eastAsia"/>
          <w:color w:val="000000"/>
          <w:sz w:val="28"/>
          <w:szCs w:val="28"/>
        </w:rPr>
        <w:t>数字</w:t>
      </w:r>
      <w:r w:rsidRPr="00DD036D">
        <w:rPr>
          <w:color w:val="000000"/>
          <w:sz w:val="28"/>
          <w:szCs w:val="28"/>
        </w:rPr>
        <w:t>，其字体设置成</w:t>
      </w:r>
      <w:r w:rsidR="0059457F" w:rsidRPr="0059457F">
        <w:rPr>
          <w:color w:val="000000"/>
          <w:sz w:val="28"/>
          <w:szCs w:val="28"/>
        </w:rPr>
        <w:t>Arial</w:t>
      </w:r>
      <w:r w:rsidRPr="00DD036D">
        <w:rPr>
          <w:color w:val="000000"/>
          <w:sz w:val="28"/>
          <w:szCs w:val="28"/>
        </w:rPr>
        <w:t>、字号设置成</w:t>
      </w:r>
      <w:r w:rsidR="00970CA9">
        <w:rPr>
          <w:rFonts w:hint="eastAsia"/>
          <w:color w:val="000000"/>
          <w:sz w:val="28"/>
          <w:szCs w:val="28"/>
        </w:rPr>
        <w:t>五</w:t>
      </w:r>
      <w:r w:rsidRPr="00DD036D">
        <w:rPr>
          <w:color w:val="000000"/>
          <w:sz w:val="28"/>
          <w:szCs w:val="28"/>
        </w:rPr>
        <w:t>号、字体格式设置成加粗和斜体，</w:t>
      </w:r>
      <w:r w:rsidR="0064347F">
        <w:rPr>
          <w:rFonts w:hint="eastAsia"/>
          <w:color w:val="000000"/>
          <w:sz w:val="28"/>
          <w:szCs w:val="28"/>
        </w:rPr>
        <w:t>中部</w:t>
      </w:r>
      <w:r w:rsidR="0030460E">
        <w:rPr>
          <w:rFonts w:hint="eastAsia"/>
          <w:color w:val="000000"/>
          <w:sz w:val="28"/>
          <w:szCs w:val="28"/>
        </w:rPr>
        <w:t>居中显示。</w:t>
      </w:r>
      <w:r w:rsidR="00D64FAF">
        <w:rPr>
          <w:rFonts w:hint="eastAsia"/>
          <w:color w:val="000000"/>
          <w:sz w:val="28"/>
          <w:szCs w:val="28"/>
        </w:rPr>
        <w:t>在表格的第</w:t>
      </w:r>
      <w:r w:rsidR="00D64FAF">
        <w:rPr>
          <w:rFonts w:hint="eastAsia"/>
          <w:color w:val="000000"/>
          <w:sz w:val="28"/>
          <w:szCs w:val="28"/>
        </w:rPr>
        <w:t>2</w:t>
      </w:r>
      <w:r w:rsidR="00D64FAF">
        <w:rPr>
          <w:rFonts w:hint="eastAsia"/>
          <w:color w:val="000000"/>
          <w:sz w:val="28"/>
          <w:szCs w:val="28"/>
        </w:rPr>
        <w:t>行上插入一行，在表格的</w:t>
      </w:r>
      <w:r w:rsidR="00D64FAF">
        <w:rPr>
          <w:rFonts w:hint="eastAsia"/>
          <w:color w:val="000000"/>
          <w:sz w:val="28"/>
          <w:szCs w:val="28"/>
        </w:rPr>
        <w:t>2</w:t>
      </w:r>
      <w:r w:rsidR="00D64FAF">
        <w:rPr>
          <w:rFonts w:hint="eastAsia"/>
          <w:color w:val="000000"/>
          <w:sz w:val="28"/>
          <w:szCs w:val="28"/>
        </w:rPr>
        <w:t>列前插入一列。</w:t>
      </w:r>
      <w:r w:rsidR="00BD3386">
        <w:rPr>
          <w:rFonts w:hint="eastAsia"/>
          <w:color w:val="000000"/>
          <w:sz w:val="28"/>
          <w:szCs w:val="28"/>
        </w:rPr>
        <w:t>将表格的第</w:t>
      </w:r>
      <w:r w:rsidR="00BD3386">
        <w:rPr>
          <w:rFonts w:hint="eastAsia"/>
          <w:color w:val="000000"/>
          <w:sz w:val="28"/>
          <w:szCs w:val="28"/>
        </w:rPr>
        <w:t>4</w:t>
      </w:r>
      <w:r w:rsidR="00BD3386">
        <w:rPr>
          <w:rFonts w:hint="eastAsia"/>
          <w:color w:val="000000"/>
          <w:sz w:val="28"/>
          <w:szCs w:val="28"/>
        </w:rPr>
        <w:t>列删除。</w:t>
      </w:r>
      <w:r w:rsidR="006C1A62">
        <w:rPr>
          <w:rFonts w:hint="eastAsia"/>
          <w:color w:val="000000"/>
          <w:sz w:val="28"/>
          <w:szCs w:val="28"/>
        </w:rPr>
        <w:t>以第三行为界将表格拆分为两个表格。</w:t>
      </w:r>
      <w:r w:rsidR="00075B16">
        <w:rPr>
          <w:rFonts w:hint="eastAsia"/>
          <w:color w:val="000000"/>
          <w:sz w:val="28"/>
          <w:szCs w:val="28"/>
        </w:rPr>
        <w:t>将第一个表格设置外框线为</w:t>
      </w:r>
      <w:r w:rsidR="00D67A1B">
        <w:rPr>
          <w:rFonts w:hint="eastAsia"/>
          <w:color w:val="000000"/>
          <w:sz w:val="28"/>
          <w:szCs w:val="28"/>
        </w:rPr>
        <w:t>1.5</w:t>
      </w:r>
      <w:r w:rsidR="00CA250B">
        <w:rPr>
          <w:rFonts w:hint="eastAsia"/>
          <w:color w:val="000000"/>
          <w:sz w:val="28"/>
          <w:szCs w:val="28"/>
        </w:rPr>
        <w:t>磅</w:t>
      </w:r>
      <w:r w:rsidR="00075B16">
        <w:rPr>
          <w:rFonts w:hint="eastAsia"/>
          <w:color w:val="000000"/>
          <w:sz w:val="28"/>
          <w:szCs w:val="28"/>
        </w:rPr>
        <w:t>的橙色。</w:t>
      </w:r>
      <w:r w:rsidR="00EA048A">
        <w:rPr>
          <w:rFonts w:hint="eastAsia"/>
          <w:color w:val="000000"/>
          <w:sz w:val="28"/>
          <w:szCs w:val="28"/>
        </w:rPr>
        <w:t>将第二</w:t>
      </w:r>
      <w:r w:rsidR="00164419">
        <w:rPr>
          <w:rFonts w:hint="eastAsia"/>
          <w:color w:val="000000"/>
          <w:sz w:val="28"/>
          <w:szCs w:val="28"/>
        </w:rPr>
        <w:t>个</w:t>
      </w:r>
      <w:r w:rsidR="00EA048A">
        <w:rPr>
          <w:rFonts w:hint="eastAsia"/>
          <w:color w:val="000000"/>
          <w:sz w:val="28"/>
          <w:szCs w:val="28"/>
        </w:rPr>
        <w:t>表格全部设置为</w:t>
      </w:r>
      <w:r w:rsidR="0026307B">
        <w:rPr>
          <w:rFonts w:hint="eastAsia"/>
          <w:color w:val="000000"/>
          <w:sz w:val="28"/>
          <w:szCs w:val="28"/>
        </w:rPr>
        <w:t>浅</w:t>
      </w:r>
      <w:r w:rsidR="00EA048A">
        <w:rPr>
          <w:rFonts w:hint="eastAsia"/>
          <w:color w:val="000000"/>
          <w:sz w:val="28"/>
          <w:szCs w:val="28"/>
        </w:rPr>
        <w:t>绿色。</w:t>
      </w:r>
      <w:r w:rsidR="00F352BC">
        <w:rPr>
          <w:rFonts w:hint="eastAsia"/>
          <w:color w:val="000000"/>
          <w:sz w:val="28"/>
          <w:szCs w:val="28"/>
        </w:rPr>
        <w:t>（</w:t>
      </w:r>
      <w:r w:rsidRPr="00DD036D">
        <w:rPr>
          <w:color w:val="000000"/>
          <w:sz w:val="28"/>
          <w:szCs w:val="28"/>
        </w:rPr>
        <w:t>以</w:t>
      </w:r>
      <w:r w:rsidR="003756D2">
        <w:rPr>
          <w:rFonts w:hint="eastAsia"/>
          <w:color w:val="000000"/>
          <w:sz w:val="28"/>
          <w:szCs w:val="28"/>
        </w:rPr>
        <w:t>原文件名保存在考生目录</w:t>
      </w:r>
      <w:r w:rsidR="005E042E">
        <w:rPr>
          <w:rFonts w:hint="eastAsia"/>
          <w:color w:val="000000"/>
          <w:sz w:val="28"/>
          <w:szCs w:val="28"/>
        </w:rPr>
        <w:t>下</w:t>
      </w:r>
      <w:r w:rsidR="00F352BC">
        <w:rPr>
          <w:rFonts w:hint="eastAsia"/>
          <w:color w:val="000000"/>
          <w:sz w:val="28"/>
          <w:szCs w:val="28"/>
        </w:rPr>
        <w:t>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044"/>
        <w:gridCol w:w="2044"/>
        <w:gridCol w:w="2044"/>
      </w:tblGrid>
      <w:tr w:rsidR="00DD036D" w:rsidRPr="00A04724" w:rsidTr="00A04724">
        <w:trPr>
          <w:trHeight w:val="476"/>
          <w:jc w:val="center"/>
        </w:trPr>
        <w:tc>
          <w:tcPr>
            <w:tcW w:w="2044" w:type="dxa"/>
          </w:tcPr>
          <w:p w:rsidR="00DD036D" w:rsidRPr="00A04724" w:rsidRDefault="00C95FB5" w:rsidP="00DD036D">
            <w:pPr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lastRenderedPageBreak/>
              <w:t>122</w:t>
            </w:r>
          </w:p>
        </w:tc>
        <w:tc>
          <w:tcPr>
            <w:tcW w:w="2044" w:type="dxa"/>
          </w:tcPr>
          <w:p w:rsidR="00DD036D" w:rsidRPr="00A04724" w:rsidRDefault="00C95FB5" w:rsidP="00DD036D">
            <w:pPr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t>  13</w:t>
            </w:r>
          </w:p>
        </w:tc>
        <w:tc>
          <w:tcPr>
            <w:tcW w:w="2044" w:type="dxa"/>
          </w:tcPr>
          <w:p w:rsidR="00DD036D" w:rsidRPr="00A04724" w:rsidRDefault="00C95FB5" w:rsidP="00DD036D">
            <w:pPr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t> 14 </w:t>
            </w:r>
          </w:p>
        </w:tc>
      </w:tr>
      <w:tr w:rsidR="00DD036D" w:rsidRPr="00A04724" w:rsidTr="00A04724">
        <w:trPr>
          <w:trHeight w:val="488"/>
          <w:jc w:val="center"/>
        </w:trPr>
        <w:tc>
          <w:tcPr>
            <w:tcW w:w="2044" w:type="dxa"/>
          </w:tcPr>
          <w:p w:rsidR="00DD036D" w:rsidRPr="00A04724" w:rsidRDefault="00C95FB5" w:rsidP="00DD036D">
            <w:pPr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t>22 </w:t>
            </w:r>
          </w:p>
        </w:tc>
        <w:tc>
          <w:tcPr>
            <w:tcW w:w="2044" w:type="dxa"/>
          </w:tcPr>
          <w:p w:rsidR="00DD036D" w:rsidRPr="00A04724" w:rsidRDefault="00C95FB5" w:rsidP="00A04724">
            <w:pPr>
              <w:ind w:firstLineChars="50" w:firstLine="105"/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t>23</w:t>
            </w:r>
          </w:p>
        </w:tc>
        <w:tc>
          <w:tcPr>
            <w:tcW w:w="2044" w:type="dxa"/>
          </w:tcPr>
          <w:p w:rsidR="00DD036D" w:rsidRPr="00A04724" w:rsidRDefault="00C95FB5" w:rsidP="00DD036D">
            <w:pPr>
              <w:rPr>
                <w:color w:val="000000"/>
                <w:szCs w:val="21"/>
              </w:rPr>
            </w:pPr>
            <w:r w:rsidRPr="00A04724">
              <w:rPr>
                <w:color w:val="000000"/>
                <w:szCs w:val="21"/>
              </w:rPr>
              <w:t> 24 </w:t>
            </w:r>
          </w:p>
        </w:tc>
      </w:tr>
    </w:tbl>
    <w:p w:rsidR="00DD036D" w:rsidRPr="000272C5" w:rsidRDefault="00DD036D" w:rsidP="000272C5">
      <w:pPr>
        <w:numPr>
          <w:ilvl w:val="0"/>
          <w:numId w:val="1"/>
        </w:numPr>
        <w:tabs>
          <w:tab w:val="clear" w:pos="540"/>
        </w:tabs>
        <w:ind w:left="358" w:hangingChars="128" w:hanging="358"/>
        <w:rPr>
          <w:color w:val="000000"/>
          <w:sz w:val="28"/>
          <w:szCs w:val="28"/>
        </w:rPr>
      </w:pPr>
      <w:r w:rsidRPr="00DD036D">
        <w:rPr>
          <w:color w:val="000000"/>
          <w:sz w:val="28"/>
          <w:szCs w:val="28"/>
        </w:rPr>
        <w:t>设计与下列表格相同的表格，列的宽是</w:t>
      </w:r>
      <w:smartTag w:uri="urn:schemas-microsoft-com:office:smarttags" w:element="chmetcnv">
        <w:smartTagPr>
          <w:attr w:name="UnitName" w:val="厘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D036D">
          <w:rPr>
            <w:color w:val="000000"/>
            <w:sz w:val="28"/>
            <w:szCs w:val="28"/>
          </w:rPr>
          <w:t>5</w:t>
        </w:r>
        <w:r w:rsidRPr="00DD036D">
          <w:rPr>
            <w:color w:val="000000"/>
            <w:sz w:val="28"/>
            <w:szCs w:val="28"/>
          </w:rPr>
          <w:t>厘米</w:t>
        </w:r>
      </w:smartTag>
      <w:r w:rsidRPr="00DD036D">
        <w:rPr>
          <w:color w:val="000000"/>
          <w:sz w:val="28"/>
          <w:szCs w:val="28"/>
        </w:rPr>
        <w:t>，并填入相对应的英文字母，其字体设置成</w:t>
      </w:r>
      <w:proofErr w:type="spellStart"/>
      <w:r w:rsidR="00A60AAA" w:rsidRPr="00A60AAA">
        <w:rPr>
          <w:rFonts w:ascii="Dotum" w:eastAsia="Dotum" w:hAnsi="Dotum"/>
          <w:color w:val="000000"/>
          <w:sz w:val="28"/>
          <w:szCs w:val="28"/>
        </w:rPr>
        <w:t>Dotum</w:t>
      </w:r>
      <w:proofErr w:type="spellEnd"/>
      <w:r w:rsidRPr="00DD036D">
        <w:rPr>
          <w:color w:val="000000"/>
          <w:sz w:val="28"/>
          <w:szCs w:val="28"/>
        </w:rPr>
        <w:t>、字号设置成</w:t>
      </w:r>
      <w:r w:rsidR="0090290B">
        <w:rPr>
          <w:rFonts w:hint="eastAsia"/>
          <w:color w:val="000000"/>
          <w:sz w:val="28"/>
          <w:szCs w:val="28"/>
        </w:rPr>
        <w:t>四</w:t>
      </w:r>
      <w:r w:rsidRPr="00DD036D">
        <w:rPr>
          <w:color w:val="000000"/>
          <w:sz w:val="28"/>
          <w:szCs w:val="28"/>
        </w:rPr>
        <w:t>号字，</w:t>
      </w:r>
      <w:r w:rsidR="00D52381">
        <w:rPr>
          <w:rFonts w:hint="eastAsia"/>
          <w:color w:val="000000"/>
          <w:sz w:val="28"/>
          <w:szCs w:val="28"/>
        </w:rPr>
        <w:t>将表格中前两个单元格各并，将</w:t>
      </w:r>
      <w:r w:rsidR="00065482">
        <w:rPr>
          <w:rFonts w:hint="eastAsia"/>
          <w:color w:val="000000"/>
          <w:sz w:val="28"/>
          <w:szCs w:val="28"/>
        </w:rPr>
        <w:t>第三个</w:t>
      </w:r>
      <w:r w:rsidR="00D52381">
        <w:rPr>
          <w:rFonts w:hint="eastAsia"/>
          <w:color w:val="000000"/>
          <w:sz w:val="28"/>
          <w:szCs w:val="28"/>
        </w:rPr>
        <w:t>单元格拆分为</w:t>
      </w:r>
      <w:r w:rsidR="00D52381">
        <w:rPr>
          <w:rFonts w:hint="eastAsia"/>
          <w:color w:val="000000"/>
          <w:sz w:val="28"/>
          <w:szCs w:val="28"/>
        </w:rPr>
        <w:t>3</w:t>
      </w:r>
      <w:r w:rsidR="00D52381">
        <w:rPr>
          <w:rFonts w:hint="eastAsia"/>
          <w:color w:val="000000"/>
          <w:sz w:val="28"/>
          <w:szCs w:val="28"/>
        </w:rPr>
        <w:t>个</w:t>
      </w:r>
      <w:r w:rsidR="001241DD">
        <w:rPr>
          <w:rFonts w:hint="eastAsia"/>
          <w:color w:val="000000"/>
          <w:sz w:val="28"/>
          <w:szCs w:val="28"/>
        </w:rPr>
        <w:t>纵</w:t>
      </w:r>
      <w:r w:rsidR="00393DB1">
        <w:rPr>
          <w:rFonts w:hint="eastAsia"/>
          <w:color w:val="000000"/>
          <w:sz w:val="28"/>
          <w:szCs w:val="28"/>
        </w:rPr>
        <w:t>向</w:t>
      </w:r>
      <w:r w:rsidR="00D52381">
        <w:rPr>
          <w:rFonts w:hint="eastAsia"/>
          <w:color w:val="000000"/>
          <w:sz w:val="28"/>
          <w:szCs w:val="28"/>
        </w:rPr>
        <w:t>单元格</w:t>
      </w:r>
      <w:r w:rsidR="000156DD">
        <w:rPr>
          <w:rFonts w:hint="eastAsia"/>
          <w:color w:val="000000"/>
          <w:sz w:val="28"/>
          <w:szCs w:val="28"/>
        </w:rPr>
        <w:t>。</w:t>
      </w:r>
      <w:r w:rsidR="00B30511">
        <w:rPr>
          <w:rFonts w:hint="eastAsia"/>
          <w:color w:val="000000"/>
          <w:sz w:val="28"/>
          <w:szCs w:val="28"/>
        </w:rPr>
        <w:t>将表格的</w:t>
      </w:r>
      <w:r w:rsidR="00200472">
        <w:rPr>
          <w:rFonts w:hint="eastAsia"/>
          <w:color w:val="000000"/>
          <w:sz w:val="28"/>
          <w:szCs w:val="28"/>
        </w:rPr>
        <w:t>内框线设置为</w:t>
      </w:r>
      <w:smartTag w:uri="urn:schemas-microsoft-com:office:smarttags" w:element="chmetcnv">
        <w:smartTagPr>
          <w:attr w:name="UnitName" w:val="磅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="00200472">
          <w:rPr>
            <w:rFonts w:hint="eastAsia"/>
            <w:color w:val="000000"/>
            <w:sz w:val="28"/>
            <w:szCs w:val="28"/>
          </w:rPr>
          <w:t>1</w:t>
        </w:r>
        <w:r w:rsidR="00200472">
          <w:rPr>
            <w:rFonts w:hint="eastAsia"/>
            <w:color w:val="000000"/>
            <w:sz w:val="28"/>
            <w:szCs w:val="28"/>
          </w:rPr>
          <w:t>磅</w:t>
        </w:r>
      </w:smartTag>
      <w:r w:rsidR="00200472">
        <w:rPr>
          <w:rFonts w:hint="eastAsia"/>
          <w:color w:val="000000"/>
          <w:sz w:val="28"/>
          <w:szCs w:val="28"/>
        </w:rPr>
        <w:t>的红色，外框线设置为</w:t>
      </w:r>
      <w:r w:rsidR="00D67A1B">
        <w:rPr>
          <w:rFonts w:hint="eastAsia"/>
          <w:color w:val="000000"/>
          <w:sz w:val="28"/>
          <w:szCs w:val="28"/>
        </w:rPr>
        <w:t>1.5</w:t>
      </w:r>
      <w:r w:rsidR="00DA6C2B">
        <w:rPr>
          <w:rFonts w:hint="eastAsia"/>
          <w:color w:val="000000"/>
          <w:sz w:val="28"/>
          <w:szCs w:val="28"/>
        </w:rPr>
        <w:t>磅</w:t>
      </w:r>
      <w:r w:rsidR="00200472">
        <w:rPr>
          <w:rFonts w:hint="eastAsia"/>
          <w:color w:val="000000"/>
          <w:sz w:val="28"/>
          <w:szCs w:val="28"/>
        </w:rPr>
        <w:t>的蓝色</w:t>
      </w:r>
      <w:r w:rsidR="0090290B">
        <w:rPr>
          <w:rFonts w:hint="eastAsia"/>
          <w:color w:val="000000"/>
          <w:sz w:val="28"/>
          <w:szCs w:val="28"/>
        </w:rPr>
        <w:t>，</w:t>
      </w:r>
      <w:r w:rsidR="00C475FB">
        <w:rPr>
          <w:rFonts w:hint="eastAsia"/>
          <w:color w:val="000000"/>
          <w:sz w:val="28"/>
          <w:szCs w:val="28"/>
        </w:rPr>
        <w:t>底纹设置为</w:t>
      </w:r>
      <w:r w:rsidR="00A94700">
        <w:rPr>
          <w:rFonts w:hint="eastAsia"/>
          <w:color w:val="000000"/>
          <w:sz w:val="28"/>
          <w:szCs w:val="28"/>
        </w:rPr>
        <w:t>“白色</w:t>
      </w:r>
      <w:r w:rsidR="00A94700">
        <w:rPr>
          <w:rFonts w:hint="eastAsia"/>
          <w:color w:val="000000"/>
          <w:sz w:val="28"/>
          <w:szCs w:val="28"/>
        </w:rPr>
        <w:t xml:space="preserve"> </w:t>
      </w:r>
      <w:r w:rsidR="00A94700">
        <w:rPr>
          <w:rFonts w:hint="eastAsia"/>
          <w:color w:val="000000"/>
          <w:sz w:val="28"/>
          <w:szCs w:val="28"/>
        </w:rPr>
        <w:t>背景</w:t>
      </w:r>
      <w:r w:rsidR="00A94700">
        <w:rPr>
          <w:rFonts w:hint="eastAsia"/>
          <w:color w:val="000000"/>
          <w:sz w:val="28"/>
          <w:szCs w:val="28"/>
        </w:rPr>
        <w:t xml:space="preserve">1 </w:t>
      </w:r>
      <w:r w:rsidR="00A94700">
        <w:rPr>
          <w:rFonts w:hint="eastAsia"/>
          <w:color w:val="000000"/>
          <w:sz w:val="28"/>
          <w:szCs w:val="28"/>
        </w:rPr>
        <w:t>深色</w:t>
      </w:r>
      <w:r w:rsidR="00A94700">
        <w:rPr>
          <w:rFonts w:hint="eastAsia"/>
          <w:color w:val="000000"/>
          <w:sz w:val="28"/>
          <w:szCs w:val="28"/>
        </w:rPr>
        <w:t>15%</w:t>
      </w:r>
      <w:r w:rsidR="00A94700">
        <w:rPr>
          <w:rFonts w:hint="eastAsia"/>
          <w:color w:val="000000"/>
          <w:sz w:val="28"/>
          <w:szCs w:val="28"/>
        </w:rPr>
        <w:t>”</w:t>
      </w:r>
      <w:r w:rsidR="006C7B34">
        <w:rPr>
          <w:rFonts w:hint="eastAsia"/>
          <w:color w:val="000000"/>
          <w:sz w:val="28"/>
          <w:szCs w:val="28"/>
        </w:rPr>
        <w:t>。</w:t>
      </w:r>
      <w:r w:rsidR="00C475FB">
        <w:rPr>
          <w:rFonts w:hint="eastAsia"/>
          <w:color w:val="000000"/>
          <w:sz w:val="28"/>
          <w:szCs w:val="28"/>
        </w:rPr>
        <w:t>（</w:t>
      </w:r>
      <w:r w:rsidR="004165E0" w:rsidRPr="00DD036D">
        <w:rPr>
          <w:color w:val="000000"/>
          <w:sz w:val="28"/>
          <w:szCs w:val="28"/>
        </w:rPr>
        <w:t>以</w:t>
      </w:r>
      <w:r w:rsidR="004165E0">
        <w:rPr>
          <w:rFonts w:hint="eastAsia"/>
          <w:color w:val="000000"/>
          <w:sz w:val="28"/>
          <w:szCs w:val="28"/>
        </w:rPr>
        <w:t>原文件名保存）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865"/>
      </w:tblGrid>
      <w:tr w:rsidR="00DD036D" w:rsidRPr="002E1431" w:rsidTr="00A04724">
        <w:trPr>
          <w:trHeight w:val="545"/>
          <w:jc w:val="center"/>
        </w:trPr>
        <w:tc>
          <w:tcPr>
            <w:tcW w:w="2865" w:type="dxa"/>
            <w:vAlign w:val="center"/>
          </w:tcPr>
          <w:p w:rsidR="00DD036D" w:rsidRPr="002E1431" w:rsidRDefault="00DD036D" w:rsidP="00DD036D">
            <w:pPr>
              <w:rPr>
                <w:color w:val="000000"/>
                <w:sz w:val="28"/>
                <w:szCs w:val="28"/>
              </w:rPr>
            </w:pPr>
            <w:r w:rsidRPr="002E1431">
              <w:rPr>
                <w:color w:val="000000"/>
                <w:sz w:val="28"/>
                <w:szCs w:val="28"/>
              </w:rPr>
              <w:t>Sun</w:t>
            </w:r>
            <w:r w:rsidR="0090290B" w:rsidRPr="002E1431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36D" w:rsidRPr="002E1431" w:rsidTr="00A04724">
        <w:trPr>
          <w:trHeight w:val="545"/>
          <w:jc w:val="center"/>
        </w:trPr>
        <w:tc>
          <w:tcPr>
            <w:tcW w:w="2865" w:type="dxa"/>
            <w:vAlign w:val="center"/>
          </w:tcPr>
          <w:p w:rsidR="00DD036D" w:rsidRPr="002E1431" w:rsidRDefault="00DD036D" w:rsidP="00DD036D">
            <w:pPr>
              <w:rPr>
                <w:color w:val="000000"/>
                <w:sz w:val="28"/>
                <w:szCs w:val="28"/>
              </w:rPr>
            </w:pPr>
            <w:r w:rsidRPr="002E1431">
              <w:rPr>
                <w:color w:val="000000"/>
                <w:sz w:val="28"/>
                <w:szCs w:val="28"/>
              </w:rPr>
              <w:t>Mon </w:t>
            </w:r>
          </w:p>
        </w:tc>
      </w:tr>
      <w:tr w:rsidR="00DD036D" w:rsidRPr="002E1431" w:rsidTr="00A04724">
        <w:trPr>
          <w:trHeight w:val="380"/>
          <w:jc w:val="center"/>
        </w:trPr>
        <w:tc>
          <w:tcPr>
            <w:tcW w:w="2865" w:type="dxa"/>
            <w:vAlign w:val="center"/>
          </w:tcPr>
          <w:p w:rsidR="00DD036D" w:rsidRPr="002E1431" w:rsidRDefault="00DD036D" w:rsidP="00DD036D">
            <w:pPr>
              <w:rPr>
                <w:color w:val="000000"/>
                <w:sz w:val="28"/>
                <w:szCs w:val="28"/>
              </w:rPr>
            </w:pPr>
            <w:r w:rsidRPr="002E1431">
              <w:rPr>
                <w:color w:val="000000"/>
                <w:sz w:val="28"/>
                <w:szCs w:val="28"/>
              </w:rPr>
              <w:t xml:space="preserve">Tue  </w:t>
            </w:r>
          </w:p>
        </w:tc>
      </w:tr>
      <w:tr w:rsidR="00DD036D" w:rsidRPr="002E1431" w:rsidTr="00A04724">
        <w:trPr>
          <w:trHeight w:val="545"/>
          <w:jc w:val="center"/>
        </w:trPr>
        <w:tc>
          <w:tcPr>
            <w:tcW w:w="2865" w:type="dxa"/>
            <w:vAlign w:val="center"/>
          </w:tcPr>
          <w:p w:rsidR="00DD036D" w:rsidRPr="002E1431" w:rsidRDefault="00DD036D" w:rsidP="00DD036D">
            <w:pPr>
              <w:rPr>
                <w:color w:val="000000"/>
                <w:sz w:val="28"/>
                <w:szCs w:val="28"/>
              </w:rPr>
            </w:pPr>
            <w:r w:rsidRPr="002E1431">
              <w:rPr>
                <w:color w:val="000000"/>
                <w:sz w:val="28"/>
                <w:szCs w:val="28"/>
              </w:rPr>
              <w:t>Wed </w:t>
            </w:r>
          </w:p>
        </w:tc>
      </w:tr>
      <w:tr w:rsidR="00DD036D" w:rsidRPr="002E1431" w:rsidTr="00A04724">
        <w:trPr>
          <w:trHeight w:val="558"/>
          <w:jc w:val="center"/>
        </w:trPr>
        <w:tc>
          <w:tcPr>
            <w:tcW w:w="2865" w:type="dxa"/>
            <w:vAlign w:val="center"/>
          </w:tcPr>
          <w:p w:rsidR="00DD036D" w:rsidRPr="002E1431" w:rsidRDefault="00DD036D" w:rsidP="00DD036D">
            <w:pPr>
              <w:rPr>
                <w:color w:val="000000"/>
                <w:sz w:val="28"/>
                <w:szCs w:val="28"/>
              </w:rPr>
            </w:pPr>
            <w:r w:rsidRPr="002E1431">
              <w:rPr>
                <w:color w:val="000000"/>
                <w:sz w:val="28"/>
                <w:szCs w:val="28"/>
              </w:rPr>
              <w:t>Thu </w:t>
            </w:r>
          </w:p>
        </w:tc>
      </w:tr>
    </w:tbl>
    <w:p w:rsidR="00023053" w:rsidRDefault="00106FDE" w:rsidP="000272C5">
      <w:pPr>
        <w:numPr>
          <w:ilvl w:val="0"/>
          <w:numId w:val="1"/>
        </w:numPr>
        <w:tabs>
          <w:tab w:val="clear" w:pos="540"/>
        </w:tabs>
        <w:ind w:left="358" w:hangingChars="128" w:hanging="358"/>
        <w:rPr>
          <w:color w:val="000000"/>
          <w:sz w:val="28"/>
          <w:szCs w:val="28"/>
        </w:rPr>
      </w:pPr>
      <w:r w:rsidRPr="000272C5">
        <w:rPr>
          <w:rFonts w:hint="eastAsia"/>
          <w:color w:val="000000"/>
          <w:sz w:val="28"/>
          <w:szCs w:val="28"/>
        </w:rPr>
        <w:t>设计如下表格：</w:t>
      </w:r>
      <w:r>
        <w:rPr>
          <w:rFonts w:hint="eastAsia"/>
          <w:color w:val="000000"/>
          <w:sz w:val="28"/>
          <w:szCs w:val="28"/>
        </w:rPr>
        <w:t>利用函数计算相应总分、平均分、乘积、最大值、最小值、计数值放入相应格内，按照总分的从高到底进行排序（最后两行</w:t>
      </w:r>
      <w:r w:rsidR="00FB0275">
        <w:rPr>
          <w:rFonts w:hint="eastAsia"/>
          <w:color w:val="000000"/>
          <w:sz w:val="28"/>
          <w:szCs w:val="28"/>
        </w:rPr>
        <w:t>不参加排序</w:t>
      </w:r>
      <w:r>
        <w:rPr>
          <w:rFonts w:hint="eastAsia"/>
          <w:color w:val="000000"/>
          <w:sz w:val="28"/>
          <w:szCs w:val="28"/>
        </w:rPr>
        <w:t>）。将第二行的</w:t>
      </w:r>
      <w:r w:rsidR="00036D00">
        <w:rPr>
          <w:rFonts w:hint="eastAsia"/>
          <w:color w:val="000000"/>
          <w:sz w:val="28"/>
          <w:szCs w:val="28"/>
        </w:rPr>
        <w:t>所有</w:t>
      </w:r>
      <w:r>
        <w:rPr>
          <w:rFonts w:hint="eastAsia"/>
          <w:color w:val="000000"/>
          <w:sz w:val="28"/>
          <w:szCs w:val="28"/>
        </w:rPr>
        <w:t>边框</w:t>
      </w:r>
      <w:r w:rsidR="00036D00">
        <w:rPr>
          <w:rFonts w:hint="eastAsia"/>
          <w:color w:val="000000"/>
          <w:sz w:val="28"/>
          <w:szCs w:val="28"/>
        </w:rPr>
        <w:t>线</w:t>
      </w:r>
      <w:r>
        <w:rPr>
          <w:rFonts w:hint="eastAsia"/>
          <w:color w:val="000000"/>
          <w:sz w:val="28"/>
          <w:szCs w:val="28"/>
        </w:rPr>
        <w:t>设置为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磅"/>
        </w:smartTagPr>
        <w:r>
          <w:rPr>
            <w:rFonts w:hint="eastAsia"/>
            <w:color w:val="000000"/>
            <w:sz w:val="28"/>
            <w:szCs w:val="28"/>
          </w:rPr>
          <w:t>1.5</w:t>
        </w:r>
        <w:r>
          <w:rPr>
            <w:rFonts w:hint="eastAsia"/>
            <w:color w:val="000000"/>
            <w:sz w:val="28"/>
            <w:szCs w:val="28"/>
          </w:rPr>
          <w:t>磅</w:t>
        </w:r>
      </w:smartTag>
      <w:r>
        <w:rPr>
          <w:rFonts w:hint="eastAsia"/>
          <w:color w:val="000000"/>
          <w:sz w:val="28"/>
          <w:szCs w:val="28"/>
        </w:rPr>
        <w:t>红色。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1920"/>
        <w:gridCol w:w="1920"/>
        <w:gridCol w:w="1920"/>
        <w:gridCol w:w="1574"/>
      </w:tblGrid>
      <w:tr w:rsidR="00EA40C5">
        <w:tc>
          <w:tcPr>
            <w:tcW w:w="1188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考号</w:t>
            </w:r>
          </w:p>
        </w:tc>
        <w:tc>
          <w:tcPr>
            <w:tcW w:w="1920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EA40C5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1574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总分</w:t>
            </w:r>
          </w:p>
        </w:tc>
      </w:tr>
      <w:tr w:rsidR="00EA40C5">
        <w:tc>
          <w:tcPr>
            <w:tcW w:w="1188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A01001</w:t>
            </w:r>
          </w:p>
        </w:tc>
        <w:tc>
          <w:tcPr>
            <w:tcW w:w="1920" w:type="dxa"/>
          </w:tcPr>
          <w:p w:rsidR="00EA40C5" w:rsidRDefault="00750C40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  <w:r w:rsidR="00EA40C5"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EA40C5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74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</w:tr>
      <w:tr w:rsidR="00EA40C5">
        <w:tc>
          <w:tcPr>
            <w:tcW w:w="1188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A01002</w:t>
            </w:r>
          </w:p>
        </w:tc>
        <w:tc>
          <w:tcPr>
            <w:tcW w:w="1920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EA40C5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74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</w:tr>
      <w:tr w:rsidR="00EA40C5">
        <w:tc>
          <w:tcPr>
            <w:tcW w:w="1188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A01003</w:t>
            </w:r>
          </w:p>
        </w:tc>
        <w:tc>
          <w:tcPr>
            <w:tcW w:w="1920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EA40C5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574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</w:tr>
      <w:tr w:rsidR="00EA40C5">
        <w:tc>
          <w:tcPr>
            <w:tcW w:w="1188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平均分</w:t>
            </w:r>
          </w:p>
        </w:tc>
        <w:tc>
          <w:tcPr>
            <w:tcW w:w="1920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EA40C5" w:rsidRDefault="00EA40C5" w:rsidP="00DD036D">
            <w:pPr>
              <w:rPr>
                <w:color w:val="000000"/>
                <w:sz w:val="28"/>
                <w:szCs w:val="28"/>
              </w:rPr>
            </w:pPr>
          </w:p>
        </w:tc>
      </w:tr>
      <w:tr w:rsidR="00EA40C5">
        <w:tc>
          <w:tcPr>
            <w:tcW w:w="1188" w:type="dxa"/>
          </w:tcPr>
          <w:p w:rsidR="00EA40C5" w:rsidRDefault="00295540" w:rsidP="00DD036D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求值</w:t>
            </w:r>
          </w:p>
        </w:tc>
        <w:tc>
          <w:tcPr>
            <w:tcW w:w="1920" w:type="dxa"/>
          </w:tcPr>
          <w:p w:rsidR="00EA40C5" w:rsidRDefault="00EA40C5" w:rsidP="009E34DB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乘积：</w:t>
            </w:r>
            <w:r w:rsidR="009E34D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EA40C5" w:rsidRDefault="00EA40C5" w:rsidP="009E34DB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最大值：</w:t>
            </w:r>
            <w:r w:rsidR="009E34D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A40C5" w:rsidRDefault="00EA40C5" w:rsidP="009E34DB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最小值：</w:t>
            </w:r>
            <w:r w:rsidR="009E34D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74" w:type="dxa"/>
          </w:tcPr>
          <w:p w:rsidR="00EA40C5" w:rsidRDefault="00EA40C5" w:rsidP="009E34DB"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计数：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0503F" w:rsidRPr="007B42AF" w:rsidRDefault="00F0503F" w:rsidP="007139E4">
      <w:pPr>
        <w:rPr>
          <w:sz w:val="28"/>
          <w:szCs w:val="28"/>
        </w:rPr>
      </w:pPr>
    </w:p>
    <w:sectPr w:rsidR="00F0503F" w:rsidRPr="007B4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E1" w:rsidRDefault="001F6BE1">
      <w:r>
        <w:separator/>
      </w:r>
    </w:p>
  </w:endnote>
  <w:endnote w:type="continuationSeparator" w:id="0">
    <w:p w:rsidR="001F6BE1" w:rsidRDefault="001F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E1" w:rsidRDefault="001F6BE1">
      <w:r>
        <w:separator/>
      </w:r>
    </w:p>
  </w:footnote>
  <w:footnote w:type="continuationSeparator" w:id="0">
    <w:p w:rsidR="001F6BE1" w:rsidRDefault="001F6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61A88"/>
    <w:multiLevelType w:val="hybridMultilevel"/>
    <w:tmpl w:val="05225DA6"/>
    <w:lvl w:ilvl="0" w:tplc="E4DA28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">
    <w:nsid w:val="45691536"/>
    <w:multiLevelType w:val="hybridMultilevel"/>
    <w:tmpl w:val="773A4878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2">
    <w:nsid w:val="60210E67"/>
    <w:multiLevelType w:val="hybridMultilevel"/>
    <w:tmpl w:val="B094C89C"/>
    <w:lvl w:ilvl="0" w:tplc="10561A1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A3244AD"/>
    <w:multiLevelType w:val="hybridMultilevel"/>
    <w:tmpl w:val="CA0A682A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60"/>
    <w:rsid w:val="00000FCE"/>
    <w:rsid w:val="00003D66"/>
    <w:rsid w:val="00005A6D"/>
    <w:rsid w:val="00012F0C"/>
    <w:rsid w:val="000156DD"/>
    <w:rsid w:val="00023053"/>
    <w:rsid w:val="000272C5"/>
    <w:rsid w:val="000360AD"/>
    <w:rsid w:val="0003645C"/>
    <w:rsid w:val="00036D00"/>
    <w:rsid w:val="00051B24"/>
    <w:rsid w:val="00054433"/>
    <w:rsid w:val="000557BB"/>
    <w:rsid w:val="00062294"/>
    <w:rsid w:val="00064D34"/>
    <w:rsid w:val="00065482"/>
    <w:rsid w:val="00067695"/>
    <w:rsid w:val="00075B16"/>
    <w:rsid w:val="0008170A"/>
    <w:rsid w:val="000B6802"/>
    <w:rsid w:val="000C015A"/>
    <w:rsid w:val="000C106E"/>
    <w:rsid w:val="000C17AF"/>
    <w:rsid w:val="000C2123"/>
    <w:rsid w:val="000C620D"/>
    <w:rsid w:val="000D3F31"/>
    <w:rsid w:val="000E19FF"/>
    <w:rsid w:val="000F5EBF"/>
    <w:rsid w:val="001058C5"/>
    <w:rsid w:val="00106FDE"/>
    <w:rsid w:val="0012345E"/>
    <w:rsid w:val="001241DD"/>
    <w:rsid w:val="00133393"/>
    <w:rsid w:val="00136294"/>
    <w:rsid w:val="00162E1F"/>
    <w:rsid w:val="00164419"/>
    <w:rsid w:val="001947C2"/>
    <w:rsid w:val="001B3AD5"/>
    <w:rsid w:val="001E71B4"/>
    <w:rsid w:val="001F1CF7"/>
    <w:rsid w:val="001F6BE1"/>
    <w:rsid w:val="00200472"/>
    <w:rsid w:val="0021686A"/>
    <w:rsid w:val="00225A73"/>
    <w:rsid w:val="00226FB4"/>
    <w:rsid w:val="00260C18"/>
    <w:rsid w:val="0026307B"/>
    <w:rsid w:val="00267686"/>
    <w:rsid w:val="002721BC"/>
    <w:rsid w:val="002801E0"/>
    <w:rsid w:val="00281032"/>
    <w:rsid w:val="0028538E"/>
    <w:rsid w:val="00295540"/>
    <w:rsid w:val="002B08EC"/>
    <w:rsid w:val="002B1B36"/>
    <w:rsid w:val="002C3A12"/>
    <w:rsid w:val="002D4A0C"/>
    <w:rsid w:val="002D4FAC"/>
    <w:rsid w:val="002E1431"/>
    <w:rsid w:val="002E764D"/>
    <w:rsid w:val="002F028C"/>
    <w:rsid w:val="002F4821"/>
    <w:rsid w:val="002F5142"/>
    <w:rsid w:val="0030460E"/>
    <w:rsid w:val="0031540F"/>
    <w:rsid w:val="00321C91"/>
    <w:rsid w:val="00326DFA"/>
    <w:rsid w:val="00342E8F"/>
    <w:rsid w:val="00351B21"/>
    <w:rsid w:val="0035274D"/>
    <w:rsid w:val="003579C2"/>
    <w:rsid w:val="00357E79"/>
    <w:rsid w:val="00365ED4"/>
    <w:rsid w:val="0037065B"/>
    <w:rsid w:val="003756D2"/>
    <w:rsid w:val="003935B0"/>
    <w:rsid w:val="00393DB1"/>
    <w:rsid w:val="00396753"/>
    <w:rsid w:val="003A0E1E"/>
    <w:rsid w:val="003B4F40"/>
    <w:rsid w:val="003B5917"/>
    <w:rsid w:val="003C4ECB"/>
    <w:rsid w:val="003C6801"/>
    <w:rsid w:val="003E610A"/>
    <w:rsid w:val="003F120B"/>
    <w:rsid w:val="00400494"/>
    <w:rsid w:val="00411AA0"/>
    <w:rsid w:val="004165E0"/>
    <w:rsid w:val="00417155"/>
    <w:rsid w:val="004213F8"/>
    <w:rsid w:val="00431EB2"/>
    <w:rsid w:val="004408AC"/>
    <w:rsid w:val="0044307E"/>
    <w:rsid w:val="00443BED"/>
    <w:rsid w:val="00451D2A"/>
    <w:rsid w:val="00464291"/>
    <w:rsid w:val="00467170"/>
    <w:rsid w:val="004758D1"/>
    <w:rsid w:val="00485A9B"/>
    <w:rsid w:val="00490A72"/>
    <w:rsid w:val="0049286D"/>
    <w:rsid w:val="004A5A53"/>
    <w:rsid w:val="004A633B"/>
    <w:rsid w:val="004C7C9A"/>
    <w:rsid w:val="004E0020"/>
    <w:rsid w:val="004E520D"/>
    <w:rsid w:val="004F1781"/>
    <w:rsid w:val="004F3FB8"/>
    <w:rsid w:val="004F41E4"/>
    <w:rsid w:val="004F5290"/>
    <w:rsid w:val="00505352"/>
    <w:rsid w:val="00510F52"/>
    <w:rsid w:val="00515323"/>
    <w:rsid w:val="00516CC9"/>
    <w:rsid w:val="00524AE1"/>
    <w:rsid w:val="00542568"/>
    <w:rsid w:val="00543331"/>
    <w:rsid w:val="005454C4"/>
    <w:rsid w:val="00545DBE"/>
    <w:rsid w:val="00551267"/>
    <w:rsid w:val="005533F9"/>
    <w:rsid w:val="00575BC8"/>
    <w:rsid w:val="00591633"/>
    <w:rsid w:val="00592926"/>
    <w:rsid w:val="0059457F"/>
    <w:rsid w:val="005966C6"/>
    <w:rsid w:val="005A1DE3"/>
    <w:rsid w:val="005A460C"/>
    <w:rsid w:val="005B0696"/>
    <w:rsid w:val="005D4BCD"/>
    <w:rsid w:val="005E042E"/>
    <w:rsid w:val="005E331D"/>
    <w:rsid w:val="005F00F7"/>
    <w:rsid w:val="005F3DE3"/>
    <w:rsid w:val="005F48DC"/>
    <w:rsid w:val="005F6157"/>
    <w:rsid w:val="006010EA"/>
    <w:rsid w:val="006142A1"/>
    <w:rsid w:val="006215C0"/>
    <w:rsid w:val="00624B48"/>
    <w:rsid w:val="00632AF0"/>
    <w:rsid w:val="0064347F"/>
    <w:rsid w:val="00643C64"/>
    <w:rsid w:val="00652113"/>
    <w:rsid w:val="00666B27"/>
    <w:rsid w:val="00670C14"/>
    <w:rsid w:val="006835FF"/>
    <w:rsid w:val="00685978"/>
    <w:rsid w:val="00687301"/>
    <w:rsid w:val="00693C78"/>
    <w:rsid w:val="006A5651"/>
    <w:rsid w:val="006C1A62"/>
    <w:rsid w:val="006C1C21"/>
    <w:rsid w:val="006C3EF0"/>
    <w:rsid w:val="006C3F00"/>
    <w:rsid w:val="006C761E"/>
    <w:rsid w:val="006C7B34"/>
    <w:rsid w:val="006D006B"/>
    <w:rsid w:val="006D39FF"/>
    <w:rsid w:val="006F6608"/>
    <w:rsid w:val="006F7D07"/>
    <w:rsid w:val="00704298"/>
    <w:rsid w:val="00705CBC"/>
    <w:rsid w:val="007139E4"/>
    <w:rsid w:val="00721989"/>
    <w:rsid w:val="00734896"/>
    <w:rsid w:val="00735FE1"/>
    <w:rsid w:val="00740576"/>
    <w:rsid w:val="0075084A"/>
    <w:rsid w:val="00750C40"/>
    <w:rsid w:val="00760F07"/>
    <w:rsid w:val="0076553E"/>
    <w:rsid w:val="007705BE"/>
    <w:rsid w:val="00782C32"/>
    <w:rsid w:val="00783E65"/>
    <w:rsid w:val="00793971"/>
    <w:rsid w:val="007A07D3"/>
    <w:rsid w:val="007B3190"/>
    <w:rsid w:val="007B42AF"/>
    <w:rsid w:val="007B5662"/>
    <w:rsid w:val="007B56C6"/>
    <w:rsid w:val="007B76F2"/>
    <w:rsid w:val="007B7D57"/>
    <w:rsid w:val="007D34A5"/>
    <w:rsid w:val="007D3B33"/>
    <w:rsid w:val="007D7398"/>
    <w:rsid w:val="007D7F8A"/>
    <w:rsid w:val="007E6E57"/>
    <w:rsid w:val="00803327"/>
    <w:rsid w:val="00807A24"/>
    <w:rsid w:val="008327DB"/>
    <w:rsid w:val="00836D75"/>
    <w:rsid w:val="00840CA3"/>
    <w:rsid w:val="00846191"/>
    <w:rsid w:val="0085573C"/>
    <w:rsid w:val="0087047C"/>
    <w:rsid w:val="008754B9"/>
    <w:rsid w:val="008764F7"/>
    <w:rsid w:val="00886196"/>
    <w:rsid w:val="008A7E66"/>
    <w:rsid w:val="008B306C"/>
    <w:rsid w:val="008B6F8F"/>
    <w:rsid w:val="008D1746"/>
    <w:rsid w:val="008E4DA9"/>
    <w:rsid w:val="0090290B"/>
    <w:rsid w:val="00904A75"/>
    <w:rsid w:val="00917B26"/>
    <w:rsid w:val="00924C4E"/>
    <w:rsid w:val="00927C9C"/>
    <w:rsid w:val="00934428"/>
    <w:rsid w:val="009424AE"/>
    <w:rsid w:val="00953938"/>
    <w:rsid w:val="00970CA9"/>
    <w:rsid w:val="00974D13"/>
    <w:rsid w:val="00990AE6"/>
    <w:rsid w:val="00994CFB"/>
    <w:rsid w:val="009A3127"/>
    <w:rsid w:val="009B0890"/>
    <w:rsid w:val="009C7460"/>
    <w:rsid w:val="009D534C"/>
    <w:rsid w:val="009E1FB6"/>
    <w:rsid w:val="009E2305"/>
    <w:rsid w:val="009E2575"/>
    <w:rsid w:val="009E34DB"/>
    <w:rsid w:val="009F07D0"/>
    <w:rsid w:val="00A04724"/>
    <w:rsid w:val="00A13329"/>
    <w:rsid w:val="00A169AA"/>
    <w:rsid w:val="00A232DB"/>
    <w:rsid w:val="00A5393E"/>
    <w:rsid w:val="00A60AAA"/>
    <w:rsid w:val="00A7163F"/>
    <w:rsid w:val="00A75010"/>
    <w:rsid w:val="00A774BA"/>
    <w:rsid w:val="00A80EA4"/>
    <w:rsid w:val="00A94700"/>
    <w:rsid w:val="00AA6256"/>
    <w:rsid w:val="00AC0249"/>
    <w:rsid w:val="00AC2EE4"/>
    <w:rsid w:val="00AD6F47"/>
    <w:rsid w:val="00AE0C10"/>
    <w:rsid w:val="00AE4353"/>
    <w:rsid w:val="00AE5226"/>
    <w:rsid w:val="00AE5DDE"/>
    <w:rsid w:val="00AE6B1B"/>
    <w:rsid w:val="00B011C9"/>
    <w:rsid w:val="00B01B15"/>
    <w:rsid w:val="00B025B2"/>
    <w:rsid w:val="00B03696"/>
    <w:rsid w:val="00B23ACC"/>
    <w:rsid w:val="00B30511"/>
    <w:rsid w:val="00B373A1"/>
    <w:rsid w:val="00B37CFD"/>
    <w:rsid w:val="00B414D8"/>
    <w:rsid w:val="00B515D6"/>
    <w:rsid w:val="00B579FC"/>
    <w:rsid w:val="00B67419"/>
    <w:rsid w:val="00B808E0"/>
    <w:rsid w:val="00B80CB3"/>
    <w:rsid w:val="00B94AFB"/>
    <w:rsid w:val="00BA05B4"/>
    <w:rsid w:val="00BA0FF9"/>
    <w:rsid w:val="00BA4CA5"/>
    <w:rsid w:val="00BA4D6B"/>
    <w:rsid w:val="00BA5F08"/>
    <w:rsid w:val="00BB1CEA"/>
    <w:rsid w:val="00BB435C"/>
    <w:rsid w:val="00BC028E"/>
    <w:rsid w:val="00BC6B59"/>
    <w:rsid w:val="00BD0381"/>
    <w:rsid w:val="00BD3386"/>
    <w:rsid w:val="00BE543D"/>
    <w:rsid w:val="00BE62E4"/>
    <w:rsid w:val="00C21371"/>
    <w:rsid w:val="00C22A59"/>
    <w:rsid w:val="00C2466D"/>
    <w:rsid w:val="00C31C8C"/>
    <w:rsid w:val="00C40CAE"/>
    <w:rsid w:val="00C41D53"/>
    <w:rsid w:val="00C475FB"/>
    <w:rsid w:val="00C52273"/>
    <w:rsid w:val="00C53864"/>
    <w:rsid w:val="00C742B6"/>
    <w:rsid w:val="00C8069C"/>
    <w:rsid w:val="00C84201"/>
    <w:rsid w:val="00C90ED3"/>
    <w:rsid w:val="00C95FB5"/>
    <w:rsid w:val="00C97EA3"/>
    <w:rsid w:val="00CA250B"/>
    <w:rsid w:val="00CA7FA7"/>
    <w:rsid w:val="00CB6BC8"/>
    <w:rsid w:val="00CD2F74"/>
    <w:rsid w:val="00CF09FB"/>
    <w:rsid w:val="00CF0FD3"/>
    <w:rsid w:val="00CF1735"/>
    <w:rsid w:val="00D01B9E"/>
    <w:rsid w:val="00D35A39"/>
    <w:rsid w:val="00D36CCE"/>
    <w:rsid w:val="00D434CD"/>
    <w:rsid w:val="00D52381"/>
    <w:rsid w:val="00D534D3"/>
    <w:rsid w:val="00D55C10"/>
    <w:rsid w:val="00D6358D"/>
    <w:rsid w:val="00D64FAF"/>
    <w:rsid w:val="00D67A1B"/>
    <w:rsid w:val="00D77092"/>
    <w:rsid w:val="00D844FC"/>
    <w:rsid w:val="00D86502"/>
    <w:rsid w:val="00D9030F"/>
    <w:rsid w:val="00DA4F4A"/>
    <w:rsid w:val="00DA6C2B"/>
    <w:rsid w:val="00DA7FBD"/>
    <w:rsid w:val="00DB17D7"/>
    <w:rsid w:val="00DB199F"/>
    <w:rsid w:val="00DD036D"/>
    <w:rsid w:val="00DE70F2"/>
    <w:rsid w:val="00DF248D"/>
    <w:rsid w:val="00DF4169"/>
    <w:rsid w:val="00DF4D6A"/>
    <w:rsid w:val="00E004BB"/>
    <w:rsid w:val="00E00652"/>
    <w:rsid w:val="00E04154"/>
    <w:rsid w:val="00E158DB"/>
    <w:rsid w:val="00E434B1"/>
    <w:rsid w:val="00E64880"/>
    <w:rsid w:val="00E73A91"/>
    <w:rsid w:val="00E76C3F"/>
    <w:rsid w:val="00E778A2"/>
    <w:rsid w:val="00E85CD2"/>
    <w:rsid w:val="00E92498"/>
    <w:rsid w:val="00E9375B"/>
    <w:rsid w:val="00E95BA2"/>
    <w:rsid w:val="00E97C87"/>
    <w:rsid w:val="00EA048A"/>
    <w:rsid w:val="00EA121A"/>
    <w:rsid w:val="00EA40C5"/>
    <w:rsid w:val="00EA71AA"/>
    <w:rsid w:val="00EC0251"/>
    <w:rsid w:val="00ED164A"/>
    <w:rsid w:val="00ED42FC"/>
    <w:rsid w:val="00EE2B74"/>
    <w:rsid w:val="00F00BB4"/>
    <w:rsid w:val="00F0164C"/>
    <w:rsid w:val="00F0503F"/>
    <w:rsid w:val="00F0532F"/>
    <w:rsid w:val="00F1669B"/>
    <w:rsid w:val="00F30CA8"/>
    <w:rsid w:val="00F33E79"/>
    <w:rsid w:val="00F352BC"/>
    <w:rsid w:val="00F43496"/>
    <w:rsid w:val="00F45EFD"/>
    <w:rsid w:val="00F46646"/>
    <w:rsid w:val="00F521AF"/>
    <w:rsid w:val="00F63FD3"/>
    <w:rsid w:val="00F70613"/>
    <w:rsid w:val="00F7558D"/>
    <w:rsid w:val="00F81E64"/>
    <w:rsid w:val="00F8246D"/>
    <w:rsid w:val="00F865BE"/>
    <w:rsid w:val="00F9320D"/>
    <w:rsid w:val="00F94BFE"/>
    <w:rsid w:val="00FA1E4B"/>
    <w:rsid w:val="00FA57A7"/>
    <w:rsid w:val="00FB0275"/>
    <w:rsid w:val="00FC62A6"/>
    <w:rsid w:val="00FD1938"/>
    <w:rsid w:val="00FE0A63"/>
    <w:rsid w:val="00FE59D8"/>
    <w:rsid w:val="00FF209F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3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106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06FDE"/>
  </w:style>
  <w:style w:type="paragraph" w:styleId="a6">
    <w:name w:val="header"/>
    <w:basedOn w:val="a"/>
    <w:link w:val="Char0"/>
    <w:rsid w:val="00783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783E65"/>
    <w:rPr>
      <w:kern w:val="2"/>
      <w:sz w:val="18"/>
      <w:szCs w:val="18"/>
    </w:rPr>
  </w:style>
  <w:style w:type="paragraph" w:styleId="a7">
    <w:name w:val="Balloon Text"/>
    <w:basedOn w:val="a"/>
    <w:link w:val="Char1"/>
    <w:rsid w:val="007B76F2"/>
    <w:rPr>
      <w:sz w:val="18"/>
      <w:szCs w:val="18"/>
    </w:rPr>
  </w:style>
  <w:style w:type="character" w:customStyle="1" w:styleId="Char1">
    <w:name w:val="批注框文本 Char"/>
    <w:basedOn w:val="a0"/>
    <w:link w:val="a7"/>
    <w:rsid w:val="007B76F2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687301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B37CFD"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A774B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3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106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06FDE"/>
  </w:style>
  <w:style w:type="paragraph" w:styleId="a6">
    <w:name w:val="header"/>
    <w:basedOn w:val="a"/>
    <w:link w:val="Char0"/>
    <w:rsid w:val="00783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783E65"/>
    <w:rPr>
      <w:kern w:val="2"/>
      <w:sz w:val="18"/>
      <w:szCs w:val="18"/>
    </w:rPr>
  </w:style>
  <w:style w:type="paragraph" w:styleId="a7">
    <w:name w:val="Balloon Text"/>
    <w:basedOn w:val="a"/>
    <w:link w:val="Char1"/>
    <w:rsid w:val="007B76F2"/>
    <w:rPr>
      <w:sz w:val="18"/>
      <w:szCs w:val="18"/>
    </w:rPr>
  </w:style>
  <w:style w:type="character" w:customStyle="1" w:styleId="Char1">
    <w:name w:val="批注框文本 Char"/>
    <w:basedOn w:val="a0"/>
    <w:link w:val="a7"/>
    <w:rsid w:val="007B76F2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687301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B37CFD"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A7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2908</Words>
  <Characters>513</Characters>
  <Application>Microsoft Office Word</Application>
  <DocSecurity>0</DocSecurity>
  <Lines>4</Lines>
  <Paragraphs>6</Paragraphs>
  <ScaleCrop>false</ScaleCrop>
  <Company>hd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(1)文档的分段、合并及复制，文档的替换； </dc:title>
  <dc:creator>chy</dc:creator>
  <cp:lastModifiedBy>ks01</cp:lastModifiedBy>
  <cp:revision>37</cp:revision>
  <dcterms:created xsi:type="dcterms:W3CDTF">2014-03-02T09:06:00Z</dcterms:created>
  <dcterms:modified xsi:type="dcterms:W3CDTF">2014-03-26T09:48:00Z</dcterms:modified>
</cp:coreProperties>
</file>